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0A4FB">
      <w:pPr>
        <w:spacing w:line="360" w:lineRule="auto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南开大学校外兼职申报表</w:t>
      </w:r>
    </w:p>
    <w:tbl>
      <w:tblPr>
        <w:tblStyle w:val="5"/>
        <w:tblW w:w="5174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480"/>
        <w:gridCol w:w="787"/>
        <w:gridCol w:w="333"/>
        <w:gridCol w:w="584"/>
        <w:gridCol w:w="1157"/>
        <w:gridCol w:w="1099"/>
        <w:gridCol w:w="656"/>
        <w:gridCol w:w="1392"/>
        <w:gridCol w:w="212"/>
        <w:gridCol w:w="958"/>
      </w:tblGrid>
      <w:tr w14:paraId="15A1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31" w:type="pct"/>
            <w:gridSpan w:val="2"/>
            <w:vAlign w:val="center"/>
          </w:tcPr>
          <w:p w14:paraId="07A6A300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446" w:type="pct"/>
          </w:tcPr>
          <w:p w14:paraId="1EC7DBB8">
            <w:pPr>
              <w:spacing w:line="360" w:lineRule="auto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20" w:type="pct"/>
            <w:gridSpan w:val="2"/>
            <w:vAlign w:val="center"/>
          </w:tcPr>
          <w:p w14:paraId="7444D57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职工号</w:t>
            </w:r>
          </w:p>
        </w:tc>
        <w:tc>
          <w:tcPr>
            <w:tcW w:w="656" w:type="pct"/>
          </w:tcPr>
          <w:p w14:paraId="0FBE3C35">
            <w:pPr>
              <w:spacing w:line="360" w:lineRule="auto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1018680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372" w:type="pct"/>
          </w:tcPr>
          <w:p w14:paraId="135C169C">
            <w:pPr>
              <w:spacing w:line="360" w:lineRule="auto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4EDC236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662" w:type="pct"/>
            <w:gridSpan w:val="2"/>
          </w:tcPr>
          <w:p w14:paraId="6E462FBB">
            <w:pPr>
              <w:spacing w:line="360" w:lineRule="auto"/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3EE0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931" w:type="pct"/>
            <w:gridSpan w:val="2"/>
            <w:vAlign w:val="center"/>
          </w:tcPr>
          <w:p w14:paraId="4A3780B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所在单位</w:t>
            </w:r>
          </w:p>
        </w:tc>
        <w:tc>
          <w:tcPr>
            <w:tcW w:w="1622" w:type="pct"/>
            <w:gridSpan w:val="4"/>
          </w:tcPr>
          <w:p w14:paraId="44C0EA5D"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5" w:type="pct"/>
            <w:gridSpan w:val="2"/>
            <w:vAlign w:val="center"/>
          </w:tcPr>
          <w:p w14:paraId="6C4B86A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专业技术职务</w:t>
            </w:r>
          </w:p>
        </w:tc>
        <w:tc>
          <w:tcPr>
            <w:tcW w:w="1451" w:type="pct"/>
            <w:gridSpan w:val="3"/>
            <w:vAlign w:val="center"/>
          </w:tcPr>
          <w:p w14:paraId="63473C49"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6A88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000" w:type="pct"/>
            <w:gridSpan w:val="11"/>
            <w:vAlign w:val="center"/>
          </w:tcPr>
          <w:p w14:paraId="5E6F2FC6"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上一年度考核结果     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eastAsia="宋体"/>
                <w:szCs w:val="21"/>
              </w:rPr>
              <w:t xml:space="preserve">优秀         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F02A"/>
            </w:r>
            <w:r>
              <w:rPr>
                <w:rFonts w:ascii="宋体" w:hAnsi="宋体" w:eastAsia="宋体"/>
                <w:szCs w:val="21"/>
              </w:rPr>
              <w:t>合格</w:t>
            </w:r>
          </w:p>
        </w:tc>
      </w:tr>
      <w:tr w14:paraId="05D4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31" w:type="pct"/>
            <w:gridSpan w:val="2"/>
            <w:vAlign w:val="center"/>
          </w:tcPr>
          <w:p w14:paraId="379FEFB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622" w:type="pct"/>
            <w:gridSpan w:val="4"/>
          </w:tcPr>
          <w:p w14:paraId="0DBC8F1C"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5" w:type="pct"/>
            <w:gridSpan w:val="2"/>
            <w:vAlign w:val="center"/>
          </w:tcPr>
          <w:p w14:paraId="15CAE52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1451" w:type="pct"/>
            <w:gridSpan w:val="3"/>
            <w:vAlign w:val="center"/>
          </w:tcPr>
          <w:p w14:paraId="23C63462"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703F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1" w:type="pct"/>
            <w:gridSpan w:val="2"/>
            <w:vAlign w:val="center"/>
          </w:tcPr>
          <w:p w14:paraId="131F157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人事合同聘用期限</w:t>
            </w:r>
          </w:p>
        </w:tc>
        <w:tc>
          <w:tcPr>
            <w:tcW w:w="4069" w:type="pct"/>
            <w:gridSpan w:val="9"/>
          </w:tcPr>
          <w:p w14:paraId="74D9178A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eastAsia="宋体"/>
                <w:szCs w:val="21"/>
              </w:rPr>
              <w:t xml:space="preserve">固定期限合同 </w:t>
            </w:r>
            <w:r>
              <w:rPr>
                <w:rFonts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 xml:space="preserve">合同期为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月至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  <w:p w14:paraId="419AF1EC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eastAsia="宋体"/>
                <w:szCs w:val="21"/>
              </w:rPr>
              <w:t>无固定期限合同</w:t>
            </w:r>
          </w:p>
        </w:tc>
      </w:tr>
      <w:tr w14:paraId="3614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31" w:type="pct"/>
            <w:gridSpan w:val="2"/>
            <w:vAlign w:val="center"/>
          </w:tcPr>
          <w:p w14:paraId="4B50C0E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兼职单位</w:t>
            </w:r>
          </w:p>
        </w:tc>
        <w:tc>
          <w:tcPr>
            <w:tcW w:w="4069" w:type="pct"/>
            <w:gridSpan w:val="9"/>
          </w:tcPr>
          <w:p w14:paraId="7406706E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28D3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31" w:type="pct"/>
            <w:gridSpan w:val="2"/>
            <w:vAlign w:val="center"/>
          </w:tcPr>
          <w:p w14:paraId="431BD9F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兼职期限</w:t>
            </w:r>
          </w:p>
        </w:tc>
        <w:tc>
          <w:tcPr>
            <w:tcW w:w="4069" w:type="pct"/>
            <w:gridSpan w:val="9"/>
            <w:vAlign w:val="center"/>
          </w:tcPr>
          <w:p w14:paraId="1E867F6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年 </w:t>
            </w:r>
            <w:r>
              <w:rPr>
                <w:rFonts w:ascii="宋体" w:hAnsi="宋体" w:eastAsia="宋体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月至 </w:t>
            </w:r>
            <w:r>
              <w:rPr>
                <w:rFonts w:ascii="宋体" w:hAnsi="宋体" w:eastAsia="宋体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年 </w:t>
            </w:r>
            <w:r>
              <w:rPr>
                <w:rFonts w:ascii="宋体" w:hAnsi="宋体" w:eastAsia="宋体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月</w:t>
            </w:r>
          </w:p>
        </w:tc>
      </w:tr>
      <w:tr w14:paraId="70DB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31" w:type="pct"/>
            <w:gridSpan w:val="2"/>
            <w:vAlign w:val="center"/>
          </w:tcPr>
          <w:p w14:paraId="5AD138F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兼职工作时间</w:t>
            </w:r>
          </w:p>
        </w:tc>
        <w:tc>
          <w:tcPr>
            <w:tcW w:w="4069" w:type="pct"/>
            <w:gridSpan w:val="9"/>
            <w:vAlign w:val="center"/>
          </w:tcPr>
          <w:p w14:paraId="27833D84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平均工作时间</w:t>
            </w:r>
            <w:r>
              <w:rPr>
                <w:rFonts w:ascii="宋体" w:hAnsi="宋体" w:eastAsia="宋体"/>
                <w:szCs w:val="21"/>
              </w:rPr>
              <w:t>：</w:t>
            </w:r>
          </w:p>
        </w:tc>
      </w:tr>
      <w:tr w14:paraId="3D44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31" w:type="pct"/>
            <w:gridSpan w:val="2"/>
            <w:vAlign w:val="center"/>
          </w:tcPr>
          <w:p w14:paraId="2BA370A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</w:t>
            </w:r>
            <w:r>
              <w:rPr>
                <w:rFonts w:ascii="宋体" w:hAnsi="宋体" w:eastAsia="宋体"/>
                <w:szCs w:val="21"/>
              </w:rPr>
              <w:t>报酬</w:t>
            </w:r>
          </w:p>
        </w:tc>
        <w:tc>
          <w:tcPr>
            <w:tcW w:w="4069" w:type="pct"/>
            <w:gridSpan w:val="9"/>
            <w:vAlign w:val="center"/>
          </w:tcPr>
          <w:p w14:paraId="3826A2E5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41E0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31" w:type="pct"/>
            <w:gridSpan w:val="2"/>
            <w:vAlign w:val="center"/>
          </w:tcPr>
          <w:p w14:paraId="2160EA5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是否涉及知识产权归属、科技成果转化</w:t>
            </w:r>
          </w:p>
        </w:tc>
        <w:tc>
          <w:tcPr>
            <w:tcW w:w="635" w:type="pct"/>
            <w:gridSpan w:val="2"/>
            <w:vAlign w:val="center"/>
          </w:tcPr>
          <w:p w14:paraId="1E0BB30D">
            <w:pPr>
              <w:jc w:val="left"/>
              <w:rPr>
                <w:rFonts w:hint="eastAsia" w:ascii="宋体" w:hAnsi="宋体" w:eastAsia="宋体"/>
                <w:szCs w:val="21"/>
              </w:rPr>
            </w:pPr>
            <w:bookmarkStart w:id="0" w:name="_GoBack"/>
            <w:bookmarkEnd w:id="0"/>
          </w:p>
        </w:tc>
        <w:tc>
          <w:tcPr>
            <w:tcW w:w="987" w:type="pct"/>
            <w:gridSpan w:val="2"/>
            <w:vAlign w:val="center"/>
          </w:tcPr>
          <w:p w14:paraId="17D87D6E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兼职单位是否有国（境）外背景</w:t>
            </w:r>
          </w:p>
        </w:tc>
        <w:tc>
          <w:tcPr>
            <w:tcW w:w="995" w:type="pct"/>
            <w:gridSpan w:val="2"/>
            <w:vAlign w:val="center"/>
          </w:tcPr>
          <w:p w14:paraId="653E3B29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5DBF2665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兼职单位是否为咨询单位</w:t>
            </w:r>
          </w:p>
        </w:tc>
        <w:tc>
          <w:tcPr>
            <w:tcW w:w="542" w:type="pct"/>
            <w:vAlign w:val="center"/>
          </w:tcPr>
          <w:p w14:paraId="09D19D4C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5627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</w:trPr>
        <w:tc>
          <w:tcPr>
            <w:tcW w:w="931" w:type="pct"/>
            <w:gridSpan w:val="2"/>
            <w:vAlign w:val="center"/>
          </w:tcPr>
          <w:p w14:paraId="6C088B1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兼职工作内容</w:t>
            </w:r>
          </w:p>
          <w:p w14:paraId="0AD156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(含任务</w:t>
            </w:r>
            <w:r>
              <w:rPr>
                <w:rFonts w:ascii="宋体" w:hAnsi="宋体" w:eastAsia="宋体"/>
                <w:szCs w:val="21"/>
              </w:rPr>
              <w:t>目标</w:t>
            </w:r>
            <w:r>
              <w:rPr>
                <w:rFonts w:hint="eastAsia" w:ascii="宋体" w:hAnsi="宋体" w:eastAsia="宋体"/>
                <w:szCs w:val="21"/>
              </w:rPr>
              <w:t>等</w:t>
            </w:r>
            <w:r>
              <w:rPr>
                <w:rFonts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可附页</w:t>
            </w:r>
            <w:r>
              <w:rPr>
                <w:rFonts w:ascii="宋体" w:hAnsi="宋体" w:eastAsia="宋体"/>
                <w:szCs w:val="21"/>
              </w:rPr>
              <w:t>)</w:t>
            </w:r>
          </w:p>
        </w:tc>
        <w:tc>
          <w:tcPr>
            <w:tcW w:w="4069" w:type="pct"/>
            <w:gridSpan w:val="9"/>
            <w:vAlign w:val="center"/>
          </w:tcPr>
          <w:p w14:paraId="1BF9B88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8B2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931" w:type="pct"/>
            <w:gridSpan w:val="2"/>
            <w:vAlign w:val="center"/>
          </w:tcPr>
          <w:p w14:paraId="257F785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已报批兼职情况（单位名称、取酬情况、平均工作时长，若没有请填“无其他兼职”）</w:t>
            </w:r>
          </w:p>
        </w:tc>
        <w:tc>
          <w:tcPr>
            <w:tcW w:w="4069" w:type="pct"/>
            <w:gridSpan w:val="9"/>
            <w:vAlign w:val="center"/>
          </w:tcPr>
          <w:p w14:paraId="26398BB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383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5000" w:type="pct"/>
            <w:gridSpan w:val="11"/>
            <w:vAlign w:val="center"/>
          </w:tcPr>
          <w:p w14:paraId="28D3883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兼职单位声明</w:t>
            </w:r>
          </w:p>
          <w:p w14:paraId="5D35717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南开大学</w:t>
            </w:r>
            <w:r>
              <w:rPr>
                <w:rFonts w:ascii="宋体" w:hAnsi="宋体" w:eastAsia="宋体"/>
                <w:szCs w:val="21"/>
              </w:rPr>
              <w:t>：</w:t>
            </w:r>
          </w:p>
          <w:p w14:paraId="2CE27B9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我单位</w:t>
            </w:r>
            <w:r>
              <w:rPr>
                <w:rFonts w:ascii="宋体" w:hAnsi="宋体" w:eastAsia="宋体"/>
                <w:szCs w:val="21"/>
              </w:rPr>
              <w:t>知晓</w:t>
            </w:r>
            <w:r>
              <w:rPr>
                <w:rFonts w:hint="eastAsia" w:ascii="宋体" w:hAnsi="宋体" w:eastAsia="宋体"/>
                <w:szCs w:val="21"/>
              </w:rPr>
              <w:t>贵校校外兼职有关规定，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同志来我单位兼职期间发生的与兼职活动有关的</w:t>
            </w:r>
            <w:r>
              <w:rPr>
                <w:rFonts w:ascii="宋体" w:hAnsi="宋体" w:eastAsia="宋体"/>
                <w:szCs w:val="21"/>
              </w:rPr>
              <w:t>任何纠纷、事故等，</w:t>
            </w:r>
            <w:r>
              <w:rPr>
                <w:rFonts w:hint="eastAsia" w:ascii="宋体" w:hAnsi="宋体" w:eastAsia="宋体"/>
                <w:szCs w:val="21"/>
              </w:rPr>
              <w:t>由</w:t>
            </w:r>
            <w:r>
              <w:rPr>
                <w:rFonts w:ascii="宋体" w:hAnsi="宋体" w:eastAsia="宋体"/>
                <w:szCs w:val="21"/>
              </w:rPr>
              <w:t>我单位与</w:t>
            </w:r>
            <w:r>
              <w:rPr>
                <w:rFonts w:hint="eastAsia" w:ascii="宋体" w:hAnsi="宋体" w:eastAsia="宋体"/>
                <w:szCs w:val="21"/>
              </w:rPr>
              <w:t>兼职</w:t>
            </w:r>
            <w:r>
              <w:rPr>
                <w:rFonts w:ascii="宋体" w:hAnsi="宋体" w:eastAsia="宋体"/>
                <w:szCs w:val="21"/>
              </w:rPr>
              <w:t>人员协商解决，与贵校无关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61FCB1C1"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35A9BDB4"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</w:t>
            </w:r>
            <w:r>
              <w:rPr>
                <w:rFonts w:ascii="宋体" w:hAnsi="宋体" w:eastAsia="宋体"/>
                <w:szCs w:val="21"/>
              </w:rPr>
              <w:t>签字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职务：           联系电话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 xml:space="preserve">          </w:t>
            </w:r>
          </w:p>
          <w:p w14:paraId="5103CC3B"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单位公章</w:t>
            </w:r>
            <w:r>
              <w:rPr>
                <w:rFonts w:ascii="宋体" w:hAnsi="宋体" w:eastAsia="宋体"/>
                <w:szCs w:val="21"/>
              </w:rPr>
              <w:t>：</w:t>
            </w:r>
          </w:p>
          <w:p w14:paraId="35E594A2">
            <w:pPr>
              <w:ind w:firstLine="420" w:firstLineChars="20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6865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5000" w:type="pct"/>
            <w:gridSpan w:val="11"/>
            <w:vAlign w:val="center"/>
          </w:tcPr>
          <w:p w14:paraId="283C48B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本人承诺</w:t>
            </w:r>
          </w:p>
          <w:p w14:paraId="2BBD7E8D"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本人已知晓学校</w:t>
            </w:r>
            <w:r>
              <w:rPr>
                <w:rFonts w:ascii="宋体" w:hAnsi="宋体" w:eastAsia="宋体"/>
                <w:szCs w:val="21"/>
              </w:rPr>
              <w:t>关于校外兼职管理相关规定</w:t>
            </w:r>
            <w:r>
              <w:rPr>
                <w:rFonts w:hint="eastAsia" w:ascii="宋体" w:hAnsi="宋体" w:eastAsia="宋体"/>
                <w:szCs w:val="21"/>
              </w:rPr>
              <w:t>，并承诺履行本人的岗位职责，把主要精力投入本职工作，在校外的兼职工作将不影响本人所承担的学校各项工作的正常进行。</w:t>
            </w:r>
          </w:p>
          <w:p w14:paraId="1FACAF4E"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3ECE1323"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0CB3CA5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签名： </w:t>
            </w:r>
            <w:r>
              <w:rPr>
                <w:rFonts w:ascii="宋体" w:hAnsi="宋体" w:eastAsia="宋体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3B1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659" w:type="pct"/>
            <w:vAlign w:val="center"/>
          </w:tcPr>
          <w:p w14:paraId="76D08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</w:t>
            </w:r>
          </w:p>
          <w:p w14:paraId="1853F61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  <w:p w14:paraId="20F4A0F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意见</w:t>
            </w:r>
          </w:p>
        </w:tc>
        <w:tc>
          <w:tcPr>
            <w:tcW w:w="4341" w:type="pct"/>
            <w:gridSpan w:val="10"/>
            <w:vAlign w:val="center"/>
          </w:tcPr>
          <w:p w14:paraId="2CDC4F4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</w:p>
          <w:p w14:paraId="3009BAF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6631DD8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</w:p>
          <w:p w14:paraId="3E46BEE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75CC031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6BE0A1E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B9A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</w:trPr>
        <w:tc>
          <w:tcPr>
            <w:tcW w:w="659" w:type="pct"/>
            <w:vAlign w:val="center"/>
          </w:tcPr>
          <w:p w14:paraId="795A03E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科学技术研究部/人文社会科学研究部意见</w:t>
            </w:r>
          </w:p>
        </w:tc>
        <w:tc>
          <w:tcPr>
            <w:tcW w:w="4341" w:type="pct"/>
            <w:gridSpan w:val="10"/>
            <w:vAlign w:val="center"/>
          </w:tcPr>
          <w:p w14:paraId="7DDE4A6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</w:p>
          <w:p w14:paraId="624876B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10FEED2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1EDD8EA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</w:p>
          <w:p w14:paraId="34B62BB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4BB86BF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0D55B202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5D90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</w:trPr>
        <w:tc>
          <w:tcPr>
            <w:tcW w:w="659" w:type="pct"/>
            <w:vAlign w:val="center"/>
          </w:tcPr>
          <w:p w14:paraId="3A05470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国际合作与交流处意见</w:t>
            </w:r>
          </w:p>
        </w:tc>
        <w:tc>
          <w:tcPr>
            <w:tcW w:w="4341" w:type="pct"/>
            <w:gridSpan w:val="10"/>
            <w:vAlign w:val="center"/>
          </w:tcPr>
          <w:p w14:paraId="54170C5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134157B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4CCF202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41128BF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</w:p>
          <w:p w14:paraId="7F900A8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53F08C5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778251F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75FC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659" w:type="pct"/>
            <w:vAlign w:val="center"/>
          </w:tcPr>
          <w:p w14:paraId="0B6330B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人事处</w:t>
            </w:r>
          </w:p>
          <w:p w14:paraId="79080E7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意见</w:t>
            </w:r>
          </w:p>
        </w:tc>
        <w:tc>
          <w:tcPr>
            <w:tcW w:w="4341" w:type="pct"/>
            <w:gridSpan w:val="10"/>
            <w:vAlign w:val="center"/>
          </w:tcPr>
          <w:p w14:paraId="7B2AF10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</w:p>
          <w:p w14:paraId="396D62C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3472250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1A048AF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</w:p>
          <w:p w14:paraId="3B53E96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1D2D7BF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451FF4B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3A6A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659" w:type="pct"/>
            <w:vAlign w:val="center"/>
          </w:tcPr>
          <w:p w14:paraId="4A4D682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  <w:tc>
          <w:tcPr>
            <w:tcW w:w="4341" w:type="pct"/>
            <w:gridSpan w:val="10"/>
            <w:vAlign w:val="center"/>
          </w:tcPr>
          <w:p w14:paraId="16A105D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7E253EE1">
      <w:pPr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注：1.本表一式二份，一份所在单位留存，一份报送学校人事处备案。</w:t>
      </w:r>
    </w:p>
    <w:p w14:paraId="2F8686F8">
      <w:pPr>
        <w:ind w:firstLine="42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2.兼职工作内容如涉及知识产权归属、科技成果转化的，需经科学技术研究部、人文社会科学研究部审核；校外兼职的单位如有国（境）外背景，须经国际交流与合作处审核，</w:t>
      </w:r>
      <w:r>
        <w:rPr>
          <w:rFonts w:ascii="宋体" w:hAnsi="宋体" w:eastAsia="宋体"/>
          <w:szCs w:val="21"/>
        </w:rPr>
        <w:t>其他则由本单位审核后</w:t>
      </w:r>
      <w:r>
        <w:rPr>
          <w:rFonts w:hint="eastAsia" w:ascii="宋体" w:hAnsi="宋体" w:eastAsia="宋体"/>
          <w:szCs w:val="21"/>
        </w:rPr>
        <w:t>，</w:t>
      </w:r>
      <w:r>
        <w:rPr>
          <w:rFonts w:ascii="宋体" w:hAnsi="宋体" w:eastAsia="宋体"/>
          <w:szCs w:val="21"/>
        </w:rPr>
        <w:t>报</w:t>
      </w:r>
      <w:r>
        <w:rPr>
          <w:rFonts w:hint="eastAsia" w:ascii="宋体" w:hAnsi="宋体" w:eastAsia="宋体"/>
          <w:szCs w:val="21"/>
        </w:rPr>
        <w:t>人事处</w:t>
      </w:r>
      <w:r>
        <w:rPr>
          <w:rFonts w:ascii="宋体" w:hAnsi="宋体" w:eastAsia="宋体"/>
          <w:szCs w:val="21"/>
        </w:rPr>
        <w:t>审</w:t>
      </w:r>
      <w:r>
        <w:rPr>
          <w:rFonts w:hint="eastAsia" w:ascii="宋体" w:hAnsi="宋体" w:eastAsia="宋体"/>
          <w:szCs w:val="21"/>
        </w:rPr>
        <w:t>批。</w:t>
      </w:r>
    </w:p>
    <w:p w14:paraId="6E583B5A">
      <w:pPr>
        <w:ind w:firstLine="420"/>
        <w:jc w:val="left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3.</w:t>
      </w:r>
      <w:r>
        <w:rPr>
          <w:rFonts w:hint="eastAsia" w:ascii="宋体" w:hAnsi="宋体" w:eastAsia="宋体"/>
          <w:szCs w:val="21"/>
        </w:rPr>
        <w:t>若兼职单位</w:t>
      </w:r>
      <w:r>
        <w:rPr>
          <w:rFonts w:hint="eastAsia"/>
        </w:rPr>
        <w:t>为</w:t>
      </w:r>
      <w:r>
        <w:rPr>
          <w:rFonts w:hint="eastAsia" w:ascii="宋体" w:hAnsi="宋体" w:eastAsia="宋体"/>
          <w:szCs w:val="21"/>
        </w:rPr>
        <w:t>咨询单位，申报兼职人员需进行保密审查。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B9"/>
    <w:rsid w:val="000C3CAE"/>
    <w:rsid w:val="000F7776"/>
    <w:rsid w:val="00134507"/>
    <w:rsid w:val="001462E6"/>
    <w:rsid w:val="00203FFE"/>
    <w:rsid w:val="00235C43"/>
    <w:rsid w:val="00334315"/>
    <w:rsid w:val="003365AE"/>
    <w:rsid w:val="004046F5"/>
    <w:rsid w:val="0042179F"/>
    <w:rsid w:val="004D0502"/>
    <w:rsid w:val="004E66E7"/>
    <w:rsid w:val="005163D1"/>
    <w:rsid w:val="00553F25"/>
    <w:rsid w:val="005B0F21"/>
    <w:rsid w:val="0066762A"/>
    <w:rsid w:val="006710B0"/>
    <w:rsid w:val="0067719D"/>
    <w:rsid w:val="006B2521"/>
    <w:rsid w:val="006C6451"/>
    <w:rsid w:val="00760C39"/>
    <w:rsid w:val="0079370D"/>
    <w:rsid w:val="007D7409"/>
    <w:rsid w:val="007F55F1"/>
    <w:rsid w:val="00820088"/>
    <w:rsid w:val="00880B56"/>
    <w:rsid w:val="00940913"/>
    <w:rsid w:val="0097791F"/>
    <w:rsid w:val="00A36078"/>
    <w:rsid w:val="00A43EC5"/>
    <w:rsid w:val="00A768B8"/>
    <w:rsid w:val="00AD6651"/>
    <w:rsid w:val="00B01011"/>
    <w:rsid w:val="00B14094"/>
    <w:rsid w:val="00B30FB9"/>
    <w:rsid w:val="00B51E44"/>
    <w:rsid w:val="00BA43F2"/>
    <w:rsid w:val="00C03976"/>
    <w:rsid w:val="00C22924"/>
    <w:rsid w:val="00C7435E"/>
    <w:rsid w:val="00CD4F1D"/>
    <w:rsid w:val="00CE155E"/>
    <w:rsid w:val="00D47261"/>
    <w:rsid w:val="00D80F3D"/>
    <w:rsid w:val="00DC1050"/>
    <w:rsid w:val="00DE2EAF"/>
    <w:rsid w:val="00E50948"/>
    <w:rsid w:val="00E71E55"/>
    <w:rsid w:val="00E7661B"/>
    <w:rsid w:val="00EA7DD7"/>
    <w:rsid w:val="00F32CB2"/>
    <w:rsid w:val="00FD1B7D"/>
    <w:rsid w:val="7182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6815-D9BC-4EAE-B97C-6B7D256EE6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679</Characters>
  <Lines>134</Lines>
  <Paragraphs>102</Paragraphs>
  <TotalTime>21</TotalTime>
  <ScaleCrop>false</ScaleCrop>
  <LinksUpToDate>false</LinksUpToDate>
  <CharactersWithSpaces>1228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2024-01-23T08:58:00Z</dcterms:created>
  <dc:creator>1486337995@qq.com</dc:creator>
  <cp:lastModifiedBy>赵楠</cp:lastModifiedBy>
  <cp:lastPrinted>2024-01-25T03:01:00Z</cp:lastPrinted>
  <dcterms:modified xsi:type="dcterms:W3CDTF">2025-11-04T06:45:26Z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eyJoZGlkIjoiNTVkMjZlNDRkMmNlNWQyY2MxYjdjMzUyNzA1YWFjYjUiLCJ1c2VySWQiOiIxNzUzNTcyMzE4In0=</vt:lpwstr>
  </property>
  <property fmtid="{D5CDD505-2E9C-101B-9397-08002B2CF9AE}" pid="3" name="KSOProductBuildVer">
    <vt:lpwstr>2052-12.1.0.22529</vt:lpwstr>
  </property>
  <property fmtid="{D5CDD505-2E9C-101B-9397-08002B2CF9AE}" pid="4" name="ICV">
    <vt:lpwstr>22312EB0C681436BAA0886305E491F85_12</vt:lpwstr>
  </property>
</Properties>
</file>