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36" w:rsidRPr="00441B79" w:rsidRDefault="00E133B1" w:rsidP="00C93ABB">
      <w:pPr>
        <w:jc w:val="center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/>
          <w:b/>
          <w:sz w:val="32"/>
          <w:szCs w:val="28"/>
        </w:rPr>
        <w:t>南开大学</w:t>
      </w:r>
      <w:r w:rsidR="00C93ABB" w:rsidRPr="00441B79">
        <w:rPr>
          <w:rFonts w:ascii="黑体" w:eastAsia="黑体" w:hAnsi="黑体"/>
          <w:b/>
          <w:sz w:val="32"/>
          <w:szCs w:val="28"/>
        </w:rPr>
        <w:t>关于规范实验气体采购的通知</w:t>
      </w:r>
    </w:p>
    <w:p w:rsidR="00273D55" w:rsidRDefault="00F71F7D" w:rsidP="00C96010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/>
          <w:bCs/>
          <w:sz w:val="28"/>
          <w:szCs w:val="28"/>
        </w:rPr>
      </w:pPr>
      <w:bookmarkStart w:id="0" w:name="_Toc217446095"/>
      <w:r w:rsidRPr="00F71F7D">
        <w:rPr>
          <w:rFonts w:ascii="华文仿宋" w:eastAsia="华文仿宋" w:hAnsi="华文仿宋" w:hint="eastAsia"/>
          <w:bCs/>
          <w:sz w:val="28"/>
          <w:szCs w:val="28"/>
        </w:rPr>
        <w:t>为</w:t>
      </w:r>
      <w:r w:rsidR="00875E33" w:rsidRPr="00F71F7D">
        <w:rPr>
          <w:rFonts w:ascii="华文仿宋" w:eastAsia="华文仿宋" w:hAnsi="华文仿宋" w:hint="eastAsia"/>
          <w:bCs/>
          <w:sz w:val="28"/>
          <w:szCs w:val="28"/>
        </w:rPr>
        <w:t>认真贯彻落实习近平总书记</w:t>
      </w:r>
      <w:r w:rsidR="00E836D7">
        <w:rPr>
          <w:rFonts w:ascii="华文仿宋" w:eastAsia="华文仿宋" w:hAnsi="华文仿宋" w:hint="eastAsia"/>
          <w:bCs/>
          <w:sz w:val="28"/>
          <w:szCs w:val="28"/>
        </w:rPr>
        <w:t>关于安全生产的</w:t>
      </w:r>
      <w:r w:rsidR="00875E33" w:rsidRPr="00F71F7D">
        <w:rPr>
          <w:rFonts w:ascii="华文仿宋" w:eastAsia="华文仿宋" w:hAnsi="华文仿宋" w:hint="eastAsia"/>
          <w:bCs/>
          <w:sz w:val="28"/>
          <w:szCs w:val="28"/>
        </w:rPr>
        <w:t>重要指示精神，</w:t>
      </w:r>
      <w:r w:rsidR="00162DB7" w:rsidRPr="00F71F7D">
        <w:rPr>
          <w:rFonts w:ascii="华文仿宋" w:eastAsia="华文仿宋" w:hAnsi="华文仿宋" w:hint="eastAsia"/>
          <w:bCs/>
          <w:sz w:val="28"/>
          <w:szCs w:val="28"/>
        </w:rPr>
        <w:t>严格落实教育部、天津市部署，</w:t>
      </w:r>
      <w:r w:rsidR="00720ED2" w:rsidRPr="009002D6">
        <w:rPr>
          <w:rFonts w:ascii="华文仿宋" w:eastAsia="华文仿宋" w:hAnsi="华文仿宋" w:hint="eastAsia"/>
          <w:bCs/>
          <w:sz w:val="28"/>
          <w:szCs w:val="28"/>
        </w:rPr>
        <w:t>加强和规范我校实验室</w:t>
      </w:r>
      <w:r w:rsidR="00720ED2">
        <w:rPr>
          <w:rFonts w:ascii="华文仿宋" w:eastAsia="华文仿宋" w:hAnsi="华文仿宋" w:hint="eastAsia"/>
          <w:bCs/>
          <w:sz w:val="28"/>
          <w:szCs w:val="28"/>
        </w:rPr>
        <w:t>气体钢瓶</w:t>
      </w:r>
      <w:r w:rsidR="00720ED2" w:rsidRPr="009002D6">
        <w:rPr>
          <w:rFonts w:ascii="华文仿宋" w:eastAsia="华文仿宋" w:hAnsi="华文仿宋" w:hint="eastAsia"/>
          <w:bCs/>
          <w:sz w:val="28"/>
          <w:szCs w:val="28"/>
        </w:rPr>
        <w:t>安全管理，</w:t>
      </w:r>
      <w:r w:rsidRPr="00F71F7D">
        <w:rPr>
          <w:rFonts w:ascii="华文仿宋" w:eastAsia="华文仿宋" w:hAnsi="华文仿宋" w:hint="eastAsia"/>
          <w:bCs/>
          <w:sz w:val="28"/>
          <w:szCs w:val="28"/>
        </w:rPr>
        <w:t>系统、</w:t>
      </w:r>
      <w:r w:rsidR="00875E33" w:rsidRPr="00F71F7D">
        <w:rPr>
          <w:rFonts w:ascii="华文仿宋" w:eastAsia="华文仿宋" w:hAnsi="华文仿宋" w:hint="eastAsia"/>
          <w:bCs/>
          <w:sz w:val="28"/>
          <w:szCs w:val="28"/>
        </w:rPr>
        <w:t>深入</w:t>
      </w:r>
      <w:r w:rsidRPr="00F71F7D">
        <w:rPr>
          <w:rFonts w:ascii="华文仿宋" w:eastAsia="华文仿宋" w:hAnsi="华文仿宋" w:hint="eastAsia"/>
          <w:bCs/>
          <w:sz w:val="28"/>
          <w:szCs w:val="28"/>
        </w:rPr>
        <w:t>解决实验室</w:t>
      </w:r>
      <w:r w:rsidR="005C0ED1">
        <w:rPr>
          <w:rFonts w:ascii="华文仿宋" w:eastAsia="华文仿宋" w:hAnsi="华文仿宋" w:hint="eastAsia"/>
          <w:bCs/>
          <w:sz w:val="28"/>
          <w:szCs w:val="28"/>
        </w:rPr>
        <w:t>气体钢瓶</w:t>
      </w:r>
      <w:r w:rsidR="00875E33" w:rsidRPr="00F71F7D">
        <w:rPr>
          <w:rFonts w:ascii="华文仿宋" w:eastAsia="华文仿宋" w:hAnsi="华文仿宋" w:hint="eastAsia"/>
          <w:bCs/>
          <w:sz w:val="28"/>
          <w:szCs w:val="28"/>
        </w:rPr>
        <w:t>安全隐患，确保广大师生生命和财产安全</w:t>
      </w:r>
      <w:r w:rsidR="00892061">
        <w:rPr>
          <w:rFonts w:ascii="华文仿宋" w:eastAsia="华文仿宋" w:hAnsi="华文仿宋" w:hint="eastAsia"/>
          <w:bCs/>
          <w:sz w:val="28"/>
          <w:szCs w:val="28"/>
        </w:rPr>
        <w:t>，实验室设备处委托招投标管理办公室完成了“</w:t>
      </w:r>
      <w:r w:rsidR="00892061" w:rsidRPr="00892061">
        <w:rPr>
          <w:rFonts w:ascii="华文仿宋" w:eastAsia="华文仿宋" w:hAnsi="华文仿宋"/>
          <w:bCs/>
          <w:sz w:val="28"/>
          <w:szCs w:val="28"/>
        </w:rPr>
        <w:t>南开大学2019-2021年度实验气体供应及钢瓶维保服务（NK2019D016F）</w:t>
      </w:r>
      <w:r w:rsidR="00892061">
        <w:rPr>
          <w:rFonts w:ascii="华文仿宋" w:eastAsia="华文仿宋" w:hAnsi="华文仿宋" w:hint="eastAsia"/>
          <w:bCs/>
          <w:sz w:val="28"/>
          <w:szCs w:val="28"/>
        </w:rPr>
        <w:t>”</w:t>
      </w:r>
      <w:r w:rsidR="00603EEE">
        <w:rPr>
          <w:rFonts w:ascii="华文仿宋" w:eastAsia="华文仿宋" w:hAnsi="华文仿宋" w:hint="eastAsia"/>
          <w:bCs/>
          <w:sz w:val="28"/>
          <w:szCs w:val="28"/>
        </w:rPr>
        <w:t>项目</w:t>
      </w:r>
      <w:r w:rsidR="00892061">
        <w:rPr>
          <w:rFonts w:ascii="华文仿宋" w:eastAsia="华文仿宋" w:hAnsi="华文仿宋" w:hint="eastAsia"/>
          <w:bCs/>
          <w:sz w:val="28"/>
          <w:szCs w:val="28"/>
        </w:rPr>
        <w:t>招标，</w:t>
      </w:r>
      <w:r w:rsidR="005664FA">
        <w:rPr>
          <w:rFonts w:ascii="华文仿宋" w:eastAsia="华文仿宋" w:hAnsi="华文仿宋" w:hint="eastAsia"/>
          <w:bCs/>
          <w:sz w:val="28"/>
          <w:szCs w:val="28"/>
        </w:rPr>
        <w:t>此次中标供应商</w:t>
      </w:r>
      <w:r w:rsidR="00881E5A">
        <w:rPr>
          <w:rFonts w:ascii="华文仿宋" w:eastAsia="华文仿宋" w:hAnsi="华文仿宋" w:hint="eastAsia"/>
          <w:bCs/>
          <w:sz w:val="28"/>
          <w:szCs w:val="28"/>
        </w:rPr>
        <w:t>为</w:t>
      </w:r>
      <w:r w:rsidR="005664FA">
        <w:rPr>
          <w:rFonts w:ascii="华文仿宋" w:eastAsia="华文仿宋" w:hAnsi="华文仿宋" w:hint="eastAsia"/>
          <w:bCs/>
          <w:sz w:val="28"/>
          <w:szCs w:val="28"/>
        </w:rPr>
        <w:t>：</w:t>
      </w:r>
      <w:r w:rsidR="005664FA" w:rsidRPr="005664FA">
        <w:rPr>
          <w:rFonts w:ascii="华文仿宋" w:eastAsia="华文仿宋" w:hAnsi="华文仿宋"/>
          <w:b/>
          <w:bCs/>
          <w:sz w:val="28"/>
          <w:szCs w:val="28"/>
        </w:rPr>
        <w:t>东润气体销售（天津）有限责任公司；液化空气（天津）有限公司；天津泰亚气体销售有限公司；天津浩伦气体有限公司；天津市百思达气体有限公司；天津市六方工业气体经销有限公司；天津市贞好科技有限公司</w:t>
      </w:r>
      <w:r w:rsidR="005664FA" w:rsidRPr="009E28E4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="00C96010">
        <w:rPr>
          <w:rFonts w:ascii="华文仿宋" w:eastAsia="华文仿宋" w:hAnsi="华文仿宋"/>
          <w:bCs/>
          <w:sz w:val="28"/>
          <w:szCs w:val="28"/>
        </w:rPr>
        <w:t>为保障</w:t>
      </w:r>
      <w:r w:rsidR="009C0583">
        <w:rPr>
          <w:rFonts w:ascii="华文仿宋" w:eastAsia="华文仿宋" w:hAnsi="华文仿宋"/>
          <w:bCs/>
          <w:sz w:val="28"/>
          <w:szCs w:val="28"/>
        </w:rPr>
        <w:t>实验室安全</w:t>
      </w:r>
      <w:r w:rsidR="009C0583">
        <w:rPr>
          <w:rFonts w:ascii="华文仿宋" w:eastAsia="华文仿宋" w:hAnsi="华文仿宋" w:hint="eastAsia"/>
          <w:bCs/>
          <w:sz w:val="28"/>
          <w:szCs w:val="28"/>
        </w:rPr>
        <w:t>，</w:t>
      </w:r>
      <w:r w:rsidR="009C0583">
        <w:rPr>
          <w:rFonts w:ascii="华文仿宋" w:eastAsia="华文仿宋" w:hAnsi="华文仿宋"/>
          <w:bCs/>
          <w:sz w:val="28"/>
          <w:szCs w:val="28"/>
        </w:rPr>
        <w:t>学校对供应商</w:t>
      </w:r>
      <w:r w:rsidR="00C96010">
        <w:rPr>
          <w:rFonts w:ascii="华文仿宋" w:eastAsia="华文仿宋" w:hAnsi="华文仿宋"/>
          <w:bCs/>
          <w:sz w:val="28"/>
          <w:szCs w:val="28"/>
        </w:rPr>
        <w:t>钢瓶质量，钢瓶检验，钢瓶安全附件配备，</w:t>
      </w:r>
      <w:r w:rsidR="009C0583">
        <w:rPr>
          <w:rFonts w:ascii="华文仿宋" w:eastAsia="华文仿宋" w:hAnsi="华文仿宋"/>
          <w:bCs/>
          <w:sz w:val="28"/>
          <w:szCs w:val="28"/>
        </w:rPr>
        <w:t>安全</w:t>
      </w:r>
      <w:r w:rsidR="00C96010">
        <w:rPr>
          <w:rFonts w:ascii="华文仿宋" w:eastAsia="华文仿宋" w:hAnsi="华文仿宋"/>
          <w:bCs/>
          <w:sz w:val="28"/>
          <w:szCs w:val="28"/>
        </w:rPr>
        <w:t>运输</w:t>
      </w:r>
      <w:r w:rsidR="009C0583">
        <w:rPr>
          <w:rFonts w:ascii="华文仿宋" w:eastAsia="华文仿宋" w:hAnsi="华文仿宋" w:hint="eastAsia"/>
          <w:bCs/>
          <w:sz w:val="28"/>
          <w:szCs w:val="28"/>
        </w:rPr>
        <w:t>，用气咨询与服务，实验气体价格等都提出了</w:t>
      </w:r>
      <w:r w:rsidR="00C96010">
        <w:rPr>
          <w:rFonts w:ascii="华文仿宋" w:eastAsia="华文仿宋" w:hAnsi="华文仿宋" w:hint="eastAsia"/>
          <w:bCs/>
          <w:sz w:val="28"/>
          <w:szCs w:val="28"/>
        </w:rPr>
        <w:t>明确的要求。</w:t>
      </w:r>
    </w:p>
    <w:p w:rsidR="00273D55" w:rsidRPr="00CE4F32" w:rsidRDefault="00273D55" w:rsidP="00665726">
      <w:pPr>
        <w:adjustRightInd w:val="0"/>
        <w:snapToGrid w:val="0"/>
        <w:spacing w:line="360" w:lineRule="auto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CE4F32">
        <w:rPr>
          <w:rFonts w:ascii="华文仿宋" w:eastAsia="华文仿宋" w:hAnsi="华文仿宋" w:hint="eastAsia"/>
          <w:b/>
          <w:bCs/>
          <w:sz w:val="28"/>
          <w:szCs w:val="28"/>
        </w:rPr>
        <w:t>上次中标供应商，此次未参与投标或未能中标的供应商：天津盛唐气体有限公司</w:t>
      </w:r>
      <w:r w:rsidR="000F3888" w:rsidRPr="00CE4F32">
        <w:rPr>
          <w:rFonts w:ascii="华文仿宋" w:eastAsia="华文仿宋" w:hAnsi="华文仿宋" w:hint="eastAsia"/>
          <w:b/>
          <w:bCs/>
          <w:sz w:val="28"/>
          <w:szCs w:val="28"/>
        </w:rPr>
        <w:t>；</w:t>
      </w:r>
      <w:r w:rsidRPr="00CE4F32">
        <w:rPr>
          <w:rFonts w:ascii="华文仿宋" w:eastAsia="华文仿宋" w:hAnsi="华文仿宋" w:hint="eastAsia"/>
          <w:b/>
          <w:bCs/>
          <w:sz w:val="28"/>
          <w:szCs w:val="28"/>
        </w:rPr>
        <w:t>天津市东祥特种气体有限责任公司</w:t>
      </w:r>
      <w:r w:rsidR="000F3888" w:rsidRPr="00CE4F32">
        <w:rPr>
          <w:rFonts w:ascii="华文仿宋" w:eastAsia="华文仿宋" w:hAnsi="华文仿宋" w:hint="eastAsia"/>
          <w:b/>
          <w:bCs/>
          <w:sz w:val="28"/>
          <w:szCs w:val="28"/>
        </w:rPr>
        <w:t>；</w:t>
      </w:r>
      <w:r w:rsidRPr="00CE4F32">
        <w:rPr>
          <w:rFonts w:ascii="华文仿宋" w:eastAsia="华文仿宋" w:hAnsi="华文仿宋" w:hint="eastAsia"/>
          <w:b/>
          <w:bCs/>
          <w:sz w:val="28"/>
          <w:szCs w:val="28"/>
        </w:rPr>
        <w:t>天津环宇气体有限公司</w:t>
      </w:r>
      <w:r w:rsidR="000F3888" w:rsidRPr="00CE4F32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="00665726" w:rsidRPr="00CE4F32">
        <w:rPr>
          <w:rFonts w:ascii="华文仿宋" w:eastAsia="华文仿宋" w:hAnsi="华文仿宋" w:hint="eastAsia"/>
          <w:b/>
          <w:bCs/>
          <w:sz w:val="28"/>
          <w:szCs w:val="28"/>
        </w:rPr>
        <w:t>以上三家企业，今后两年内不能在南开大学销售实验气体。</w:t>
      </w:r>
    </w:p>
    <w:p w:rsidR="006B1B5C" w:rsidRPr="00B47922" w:rsidRDefault="006B1B5C" w:rsidP="00E839DD">
      <w:pPr>
        <w:adjustRightInd w:val="0"/>
        <w:snapToGrid w:val="0"/>
        <w:spacing w:line="360" w:lineRule="auto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B47922">
        <w:rPr>
          <w:rFonts w:ascii="华文仿宋" w:eastAsia="华文仿宋" w:hAnsi="华文仿宋"/>
          <w:b/>
          <w:bCs/>
          <w:sz w:val="28"/>
          <w:szCs w:val="28"/>
        </w:rPr>
        <w:t>为</w:t>
      </w:r>
      <w:r w:rsidR="00D3016D">
        <w:rPr>
          <w:rFonts w:ascii="华文仿宋" w:eastAsia="华文仿宋" w:hAnsi="华文仿宋"/>
          <w:b/>
          <w:bCs/>
          <w:sz w:val="28"/>
          <w:szCs w:val="28"/>
        </w:rPr>
        <w:t>保障实验室钢瓶安全</w:t>
      </w:r>
      <w:r w:rsidR="00D3016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B47922">
        <w:rPr>
          <w:rFonts w:ascii="华文仿宋" w:eastAsia="华文仿宋" w:hAnsi="华文仿宋"/>
          <w:b/>
          <w:bCs/>
          <w:sz w:val="28"/>
          <w:szCs w:val="28"/>
        </w:rPr>
        <w:t>规范实验室气体采购，</w:t>
      </w:r>
      <w:r w:rsidR="00D3016D">
        <w:rPr>
          <w:rFonts w:ascii="华文仿宋" w:eastAsia="华文仿宋" w:hAnsi="华文仿宋"/>
          <w:b/>
          <w:bCs/>
          <w:sz w:val="28"/>
          <w:szCs w:val="28"/>
        </w:rPr>
        <w:t>自</w:t>
      </w:r>
      <w:r w:rsidR="00D3016D">
        <w:rPr>
          <w:rFonts w:ascii="华文仿宋" w:eastAsia="华文仿宋" w:hAnsi="华文仿宋" w:hint="eastAsia"/>
          <w:b/>
          <w:bCs/>
          <w:sz w:val="28"/>
          <w:szCs w:val="28"/>
        </w:rPr>
        <w:t>2</w:t>
      </w:r>
      <w:r w:rsidR="00D3016D">
        <w:rPr>
          <w:rFonts w:ascii="华文仿宋" w:eastAsia="华文仿宋" w:hAnsi="华文仿宋"/>
          <w:b/>
          <w:bCs/>
          <w:sz w:val="28"/>
          <w:szCs w:val="28"/>
        </w:rPr>
        <w:t>019年4</w:t>
      </w:r>
      <w:r w:rsidR="00D3016D">
        <w:rPr>
          <w:rFonts w:ascii="华文仿宋" w:eastAsia="华文仿宋" w:hAnsi="华文仿宋" w:hint="eastAsia"/>
          <w:b/>
          <w:bCs/>
          <w:sz w:val="28"/>
          <w:szCs w:val="28"/>
        </w:rPr>
        <w:t>月</w:t>
      </w:r>
      <w:r w:rsidR="00D3016D">
        <w:rPr>
          <w:rFonts w:ascii="华文仿宋" w:eastAsia="华文仿宋" w:hAnsi="华文仿宋"/>
          <w:b/>
          <w:bCs/>
          <w:sz w:val="28"/>
          <w:szCs w:val="28"/>
        </w:rPr>
        <w:t>28</w:t>
      </w:r>
      <w:r w:rsidR="00D3016D">
        <w:rPr>
          <w:rFonts w:ascii="华文仿宋" w:eastAsia="华文仿宋" w:hAnsi="华文仿宋" w:hint="eastAsia"/>
          <w:b/>
          <w:bCs/>
          <w:sz w:val="28"/>
          <w:szCs w:val="28"/>
        </w:rPr>
        <w:t>日起，</w:t>
      </w:r>
      <w:r w:rsidRPr="00B47922">
        <w:rPr>
          <w:rFonts w:ascii="华文仿宋" w:eastAsia="华文仿宋" w:hAnsi="华文仿宋"/>
          <w:b/>
          <w:bCs/>
          <w:sz w:val="28"/>
          <w:szCs w:val="28"/>
        </w:rPr>
        <w:t>请</w:t>
      </w:r>
      <w:r>
        <w:rPr>
          <w:rFonts w:ascii="华文仿宋" w:eastAsia="华文仿宋" w:hAnsi="华文仿宋"/>
          <w:b/>
          <w:bCs/>
          <w:sz w:val="28"/>
          <w:szCs w:val="28"/>
        </w:rPr>
        <w:t>各实验室务必</w:t>
      </w:r>
      <w:r w:rsidRPr="00B47922">
        <w:rPr>
          <w:rFonts w:ascii="华文仿宋" w:eastAsia="华文仿宋" w:hAnsi="华文仿宋"/>
          <w:b/>
          <w:bCs/>
          <w:sz w:val="28"/>
          <w:szCs w:val="28"/>
        </w:rPr>
        <w:t>遵守以下规范：</w:t>
      </w:r>
    </w:p>
    <w:p w:rsidR="00C905B9" w:rsidRPr="004500A4" w:rsidRDefault="006B1B5C" w:rsidP="00C905B9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426"/>
        <w:rPr>
          <w:rFonts w:ascii="华文仿宋" w:eastAsia="华文仿宋" w:hAnsi="华文仿宋"/>
          <w:b/>
          <w:bCs/>
          <w:sz w:val="28"/>
          <w:szCs w:val="28"/>
        </w:rPr>
      </w:pPr>
      <w:r w:rsidRPr="00B47922">
        <w:rPr>
          <w:rFonts w:ascii="华文仿宋" w:eastAsia="华文仿宋" w:hAnsi="华文仿宋" w:hint="eastAsia"/>
          <w:bCs/>
          <w:sz w:val="28"/>
          <w:szCs w:val="28"/>
        </w:rPr>
        <w:t>实验气体只能</w:t>
      </w:r>
      <w:r w:rsidR="00CD3D39">
        <w:rPr>
          <w:rFonts w:ascii="华文仿宋" w:eastAsia="华文仿宋" w:hAnsi="华文仿宋" w:hint="eastAsia"/>
          <w:bCs/>
          <w:sz w:val="28"/>
          <w:szCs w:val="28"/>
        </w:rPr>
        <w:t>在</w:t>
      </w:r>
      <w:r w:rsidRPr="00B47922">
        <w:rPr>
          <w:rFonts w:ascii="华文仿宋" w:eastAsia="华文仿宋" w:hAnsi="华文仿宋" w:hint="eastAsia"/>
          <w:bCs/>
          <w:sz w:val="28"/>
          <w:szCs w:val="28"/>
        </w:rPr>
        <w:t>实验</w:t>
      </w:r>
      <w:r w:rsidR="00DF7042">
        <w:rPr>
          <w:rFonts w:ascii="华文仿宋" w:eastAsia="华文仿宋" w:hAnsi="华文仿宋" w:hint="eastAsia"/>
          <w:bCs/>
          <w:sz w:val="28"/>
          <w:szCs w:val="28"/>
        </w:rPr>
        <w:t>试剂</w:t>
      </w:r>
      <w:r w:rsidRPr="00B47922">
        <w:rPr>
          <w:rFonts w:ascii="华文仿宋" w:eastAsia="华文仿宋" w:hAnsi="华文仿宋" w:hint="eastAsia"/>
          <w:bCs/>
          <w:sz w:val="28"/>
          <w:szCs w:val="28"/>
        </w:rPr>
        <w:t>与技术安全管理平台（</w:t>
      </w:r>
      <w:r w:rsidR="00344BAA">
        <w:rPr>
          <w:rFonts w:ascii="华文仿宋" w:eastAsia="华文仿宋" w:hAnsi="华文仿宋" w:hint="eastAsia"/>
          <w:bCs/>
          <w:sz w:val="28"/>
          <w:szCs w:val="28"/>
        </w:rPr>
        <w:t>简称</w:t>
      </w:r>
      <w:r w:rsidR="00DF7042">
        <w:rPr>
          <w:rFonts w:ascii="华文仿宋" w:eastAsia="华文仿宋" w:hAnsi="华文仿宋" w:hint="eastAsia"/>
          <w:bCs/>
          <w:sz w:val="28"/>
          <w:szCs w:val="28"/>
        </w:rPr>
        <w:t>：试剂</w:t>
      </w:r>
      <w:r w:rsidR="00344BAA">
        <w:rPr>
          <w:rFonts w:ascii="华文仿宋" w:eastAsia="华文仿宋" w:hAnsi="华文仿宋" w:hint="eastAsia"/>
          <w:bCs/>
          <w:sz w:val="28"/>
          <w:szCs w:val="28"/>
        </w:rPr>
        <w:t>平台</w:t>
      </w:r>
      <w:r w:rsidRPr="00B47922">
        <w:rPr>
          <w:rFonts w:ascii="华文仿宋" w:eastAsia="华文仿宋" w:hAnsi="华文仿宋" w:hint="eastAsia"/>
          <w:bCs/>
          <w:sz w:val="28"/>
          <w:szCs w:val="28"/>
        </w:rPr>
        <w:t>），</w:t>
      </w:r>
      <w:r w:rsidR="00C43AC8">
        <w:rPr>
          <w:rFonts w:ascii="华文仿宋" w:eastAsia="华文仿宋" w:hAnsi="华文仿宋" w:hint="eastAsia"/>
          <w:bCs/>
          <w:sz w:val="28"/>
          <w:szCs w:val="28"/>
        </w:rPr>
        <w:t>通过以上</w:t>
      </w:r>
      <w:r w:rsidR="00903748">
        <w:rPr>
          <w:rFonts w:ascii="华文仿宋" w:eastAsia="华文仿宋" w:hAnsi="华文仿宋"/>
          <w:bCs/>
          <w:sz w:val="28"/>
          <w:szCs w:val="28"/>
        </w:rPr>
        <w:t>7</w:t>
      </w:r>
      <w:r w:rsidRPr="00B47922">
        <w:rPr>
          <w:rFonts w:ascii="华文仿宋" w:eastAsia="华文仿宋" w:hAnsi="华文仿宋" w:hint="eastAsia"/>
          <w:bCs/>
          <w:sz w:val="28"/>
          <w:szCs w:val="28"/>
        </w:rPr>
        <w:t>家中标</w:t>
      </w:r>
      <w:bookmarkStart w:id="1" w:name="_GoBack"/>
      <w:bookmarkEnd w:id="1"/>
      <w:r w:rsidRPr="00B47922">
        <w:rPr>
          <w:rFonts w:ascii="华文仿宋" w:eastAsia="华文仿宋" w:hAnsi="华文仿宋" w:hint="eastAsia"/>
          <w:bCs/>
          <w:sz w:val="28"/>
          <w:szCs w:val="28"/>
        </w:rPr>
        <w:t>气体供应商采购</w:t>
      </w:r>
      <w:r>
        <w:rPr>
          <w:rFonts w:ascii="华文仿宋" w:eastAsia="华文仿宋" w:hAnsi="华文仿宋" w:hint="eastAsia"/>
          <w:bCs/>
          <w:sz w:val="28"/>
          <w:szCs w:val="28"/>
        </w:rPr>
        <w:t>，具体参照</w:t>
      </w:r>
      <w:r w:rsidR="00F46383">
        <w:rPr>
          <w:rFonts w:ascii="华文仿宋" w:eastAsia="华文仿宋" w:hAnsi="华文仿宋" w:hint="eastAsia"/>
          <w:bCs/>
          <w:sz w:val="28"/>
          <w:szCs w:val="28"/>
        </w:rPr>
        <w:t>《南开大学实验气体安全管理办法》</w:t>
      </w:r>
      <w:r>
        <w:rPr>
          <w:rFonts w:ascii="华文仿宋" w:eastAsia="华文仿宋" w:hAnsi="华文仿宋" w:hint="eastAsia"/>
          <w:bCs/>
          <w:sz w:val="28"/>
          <w:szCs w:val="28"/>
        </w:rPr>
        <w:t>《南开大学实验试剂采购管理办法》执行</w:t>
      </w:r>
      <w:r w:rsidRPr="00B47922">
        <w:rPr>
          <w:rFonts w:ascii="华文仿宋" w:eastAsia="华文仿宋" w:hAnsi="华文仿宋" w:hint="eastAsia"/>
          <w:bCs/>
          <w:sz w:val="28"/>
          <w:szCs w:val="28"/>
        </w:rPr>
        <w:t>。</w:t>
      </w:r>
      <w:r w:rsidR="00F46383" w:rsidRPr="004500A4">
        <w:rPr>
          <w:rFonts w:ascii="华文仿宋" w:eastAsia="华文仿宋" w:hAnsi="华文仿宋" w:hint="eastAsia"/>
          <w:b/>
          <w:bCs/>
          <w:sz w:val="28"/>
          <w:szCs w:val="28"/>
        </w:rPr>
        <w:t>严禁</w:t>
      </w:r>
      <w:r w:rsidR="00344BAA" w:rsidRPr="004500A4">
        <w:rPr>
          <w:rFonts w:ascii="华文仿宋" w:eastAsia="华文仿宋" w:hAnsi="华文仿宋" w:hint="eastAsia"/>
          <w:b/>
          <w:bCs/>
          <w:sz w:val="28"/>
          <w:szCs w:val="28"/>
        </w:rPr>
        <w:t>自购或线下采购！</w:t>
      </w:r>
    </w:p>
    <w:p w:rsidR="004A03C1" w:rsidRPr="00FE74B2" w:rsidRDefault="004A03C1" w:rsidP="00337CAF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426"/>
        <w:rPr>
          <w:rFonts w:ascii="华文仿宋" w:eastAsia="华文仿宋" w:hAnsi="华文仿宋"/>
          <w:bCs/>
          <w:sz w:val="28"/>
          <w:szCs w:val="28"/>
        </w:rPr>
      </w:pPr>
      <w:r w:rsidRPr="00FE74B2">
        <w:rPr>
          <w:rFonts w:ascii="华文仿宋" w:eastAsia="华文仿宋" w:hAnsi="华文仿宋"/>
          <w:bCs/>
          <w:sz w:val="28"/>
          <w:szCs w:val="28"/>
        </w:rPr>
        <w:t>实验室须确认钢瓶完好</w:t>
      </w:r>
      <w:r w:rsidRPr="00FE74B2">
        <w:rPr>
          <w:rFonts w:ascii="华文仿宋" w:eastAsia="华文仿宋" w:hAnsi="华文仿宋" w:hint="eastAsia"/>
          <w:bCs/>
          <w:sz w:val="28"/>
          <w:szCs w:val="28"/>
        </w:rPr>
        <w:t>，</w:t>
      </w:r>
      <w:r w:rsidRPr="00FE74B2">
        <w:rPr>
          <w:rFonts w:ascii="华文仿宋" w:eastAsia="华文仿宋" w:hAnsi="华文仿宋"/>
          <w:bCs/>
          <w:sz w:val="28"/>
          <w:szCs w:val="28"/>
        </w:rPr>
        <w:t>漆色准确清晰</w:t>
      </w:r>
      <w:r w:rsidRPr="00FE74B2">
        <w:rPr>
          <w:rFonts w:ascii="华文仿宋" w:eastAsia="华文仿宋" w:hAnsi="华文仿宋" w:hint="eastAsia"/>
          <w:bCs/>
          <w:sz w:val="28"/>
          <w:szCs w:val="28"/>
        </w:rPr>
        <w:t>，钢瓶帽（或钢瓶箍）、胶圈、手轮配备齐全，气体品种、含量等信息明确且有检验合格证方</w:t>
      </w:r>
      <w:r w:rsidRPr="00FE74B2">
        <w:rPr>
          <w:rFonts w:ascii="华文仿宋" w:eastAsia="华文仿宋" w:hAnsi="华文仿宋" w:hint="eastAsia"/>
          <w:bCs/>
          <w:sz w:val="28"/>
          <w:szCs w:val="28"/>
        </w:rPr>
        <w:lastRenderedPageBreak/>
        <w:t>可接收；如果钢瓶存在安全隐患、缺少安全附件等，实验室</w:t>
      </w:r>
      <w:r w:rsidR="00181C4B" w:rsidRPr="00FE74B2">
        <w:rPr>
          <w:rFonts w:ascii="华文仿宋" w:eastAsia="华文仿宋" w:hAnsi="华文仿宋" w:hint="eastAsia"/>
          <w:bCs/>
          <w:sz w:val="28"/>
          <w:szCs w:val="28"/>
        </w:rPr>
        <w:t>须</w:t>
      </w:r>
      <w:r w:rsidRPr="00FE74B2">
        <w:rPr>
          <w:rFonts w:ascii="华文仿宋" w:eastAsia="华文仿宋" w:hAnsi="华文仿宋" w:hint="eastAsia"/>
          <w:bCs/>
          <w:sz w:val="28"/>
          <w:szCs w:val="28"/>
        </w:rPr>
        <w:t>拒收；</w:t>
      </w:r>
      <w:r w:rsidR="006817C5" w:rsidRPr="00FE74B2">
        <w:rPr>
          <w:rFonts w:ascii="华文仿宋" w:eastAsia="华文仿宋" w:hAnsi="华文仿宋"/>
          <w:bCs/>
          <w:sz w:val="28"/>
          <w:szCs w:val="28"/>
        </w:rPr>
        <w:t>如供应商拒不</w:t>
      </w:r>
      <w:r w:rsidR="0063009D">
        <w:rPr>
          <w:rFonts w:ascii="华文仿宋" w:eastAsia="华文仿宋" w:hAnsi="华文仿宋" w:hint="eastAsia"/>
          <w:bCs/>
          <w:sz w:val="28"/>
          <w:szCs w:val="28"/>
        </w:rPr>
        <w:t>同意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，</w:t>
      </w:r>
      <w:r w:rsidR="006817C5" w:rsidRPr="00FE74B2">
        <w:rPr>
          <w:rFonts w:ascii="华文仿宋" w:eastAsia="华文仿宋" w:hAnsi="华文仿宋"/>
          <w:bCs/>
          <w:sz w:val="28"/>
          <w:szCs w:val="28"/>
        </w:rPr>
        <w:t>气体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存在质量问题、</w:t>
      </w:r>
      <w:r w:rsidR="006817C5" w:rsidRPr="00FE74B2">
        <w:rPr>
          <w:rFonts w:ascii="华文仿宋" w:eastAsia="华文仿宋" w:hAnsi="华文仿宋"/>
          <w:bCs/>
          <w:sz w:val="28"/>
          <w:szCs w:val="28"/>
        </w:rPr>
        <w:t>服务态度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差，</w:t>
      </w:r>
      <w:r w:rsidR="006817C5" w:rsidRPr="00FE74B2">
        <w:rPr>
          <w:rFonts w:ascii="华文仿宋" w:eastAsia="华文仿宋" w:hAnsi="华文仿宋"/>
          <w:bCs/>
          <w:sz w:val="28"/>
          <w:szCs w:val="28"/>
        </w:rPr>
        <w:t>可写明情况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（最好</w:t>
      </w:r>
      <w:r w:rsidR="006817C5" w:rsidRPr="00FE74B2">
        <w:rPr>
          <w:rFonts w:ascii="华文仿宋" w:eastAsia="华文仿宋" w:hAnsi="华文仿宋"/>
          <w:bCs/>
          <w:sz w:val="28"/>
          <w:szCs w:val="28"/>
        </w:rPr>
        <w:t>提供照片等证据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）交至学院</w:t>
      </w:r>
      <w:r w:rsidR="00B017EC" w:rsidRPr="00FE74B2">
        <w:rPr>
          <w:rFonts w:ascii="华文仿宋" w:eastAsia="华文仿宋" w:hAnsi="华文仿宋" w:hint="eastAsia"/>
          <w:bCs/>
          <w:sz w:val="28"/>
          <w:szCs w:val="28"/>
        </w:rPr>
        <w:t>；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也可电话</w:t>
      </w:r>
      <w:r w:rsidR="006817C5" w:rsidRPr="00FE74B2">
        <w:rPr>
          <w:rFonts w:ascii="华文仿宋" w:eastAsia="华文仿宋" w:hAnsi="华文仿宋"/>
          <w:bCs/>
          <w:sz w:val="28"/>
          <w:szCs w:val="28"/>
        </w:rPr>
        <w:t>向实验室设备处技术安全科投诉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。</w:t>
      </w:r>
      <w:r w:rsidRPr="00187881">
        <w:rPr>
          <w:rFonts w:ascii="华文仿宋" w:eastAsia="华文仿宋" w:hAnsi="华文仿宋" w:hint="eastAsia"/>
          <w:b/>
          <w:bCs/>
          <w:sz w:val="28"/>
          <w:szCs w:val="28"/>
        </w:rPr>
        <w:t>若实验室不认真检查，接收存在安全隐患的钢瓶，按照实验室存在安全隐患进行处理。</w:t>
      </w:r>
    </w:p>
    <w:p w:rsidR="009D14A2" w:rsidRPr="00187881" w:rsidRDefault="009D14A2" w:rsidP="00877F45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426"/>
        <w:rPr>
          <w:rFonts w:ascii="华文仿宋" w:eastAsia="华文仿宋" w:hAnsi="华文仿宋"/>
          <w:b/>
          <w:bCs/>
          <w:sz w:val="28"/>
          <w:szCs w:val="28"/>
        </w:rPr>
      </w:pPr>
      <w:r w:rsidRPr="00187881">
        <w:rPr>
          <w:rFonts w:ascii="华文仿宋" w:eastAsia="华文仿宋" w:hAnsi="华文仿宋"/>
          <w:b/>
          <w:bCs/>
          <w:sz w:val="28"/>
          <w:szCs w:val="28"/>
        </w:rPr>
        <w:t>合同服务期内</w:t>
      </w:r>
      <w:r w:rsidRPr="00187881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="000E7C93" w:rsidRPr="00187881">
        <w:rPr>
          <w:rFonts w:ascii="华文仿宋" w:eastAsia="华文仿宋" w:hAnsi="华文仿宋"/>
          <w:b/>
          <w:bCs/>
          <w:sz w:val="28"/>
          <w:szCs w:val="28"/>
        </w:rPr>
        <w:t>所有钢瓶全部免费使用</w:t>
      </w:r>
      <w:r w:rsidR="000E7C93" w:rsidRPr="00187881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="000E7C93" w:rsidRPr="00187881">
        <w:rPr>
          <w:rFonts w:ascii="华文仿宋" w:eastAsia="华文仿宋" w:hAnsi="华文仿宋"/>
          <w:b/>
          <w:bCs/>
          <w:sz w:val="28"/>
          <w:szCs w:val="28"/>
        </w:rPr>
        <w:t>请勿采购气体钢瓶</w:t>
      </w:r>
      <w:r w:rsidR="005B2353" w:rsidRPr="00187881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="005B2353" w:rsidRPr="00187881">
        <w:rPr>
          <w:rFonts w:ascii="华文仿宋" w:eastAsia="华文仿宋" w:hAnsi="华文仿宋"/>
          <w:b/>
          <w:bCs/>
          <w:sz w:val="28"/>
          <w:szCs w:val="28"/>
        </w:rPr>
        <w:t>请勿缴纳押金</w:t>
      </w:r>
      <w:r w:rsidR="000E7C93" w:rsidRPr="00187881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</w:p>
    <w:p w:rsidR="00315DC0" w:rsidRPr="00877F45" w:rsidRDefault="00315DC0" w:rsidP="00877F45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426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/>
          <w:bCs/>
          <w:sz w:val="28"/>
          <w:szCs w:val="28"/>
        </w:rPr>
        <w:t>使用氢气</w:t>
      </w:r>
      <w:r>
        <w:rPr>
          <w:rFonts w:ascii="华文仿宋" w:eastAsia="华文仿宋" w:hAnsi="华文仿宋" w:hint="eastAsia"/>
          <w:bCs/>
          <w:sz w:val="28"/>
          <w:szCs w:val="28"/>
        </w:rPr>
        <w:t>、</w:t>
      </w:r>
      <w:r>
        <w:rPr>
          <w:rFonts w:ascii="华文仿宋" w:eastAsia="华文仿宋" w:hAnsi="华文仿宋"/>
          <w:bCs/>
          <w:sz w:val="28"/>
          <w:szCs w:val="28"/>
        </w:rPr>
        <w:t>乙炔</w:t>
      </w:r>
      <w:r>
        <w:rPr>
          <w:rFonts w:ascii="华文仿宋" w:eastAsia="华文仿宋" w:hAnsi="华文仿宋" w:hint="eastAsia"/>
          <w:bCs/>
          <w:sz w:val="28"/>
          <w:szCs w:val="28"/>
        </w:rPr>
        <w:t>、</w:t>
      </w:r>
      <w:r>
        <w:rPr>
          <w:rFonts w:ascii="华文仿宋" w:eastAsia="华文仿宋" w:hAnsi="华文仿宋"/>
          <w:bCs/>
          <w:sz w:val="28"/>
          <w:szCs w:val="28"/>
        </w:rPr>
        <w:t>甲烷</w:t>
      </w:r>
      <w:r>
        <w:rPr>
          <w:rFonts w:ascii="华文仿宋" w:eastAsia="华文仿宋" w:hAnsi="华文仿宋" w:hint="eastAsia"/>
          <w:bCs/>
          <w:sz w:val="28"/>
          <w:szCs w:val="28"/>
        </w:rPr>
        <w:t>、</w:t>
      </w:r>
      <w:r>
        <w:rPr>
          <w:rFonts w:ascii="华文仿宋" w:eastAsia="华文仿宋" w:hAnsi="华文仿宋"/>
          <w:bCs/>
          <w:sz w:val="28"/>
          <w:szCs w:val="28"/>
        </w:rPr>
        <w:t>氨气</w:t>
      </w:r>
      <w:r>
        <w:rPr>
          <w:rFonts w:ascii="华文仿宋" w:eastAsia="华文仿宋" w:hAnsi="华文仿宋" w:hint="eastAsia"/>
          <w:bCs/>
          <w:sz w:val="28"/>
          <w:szCs w:val="28"/>
        </w:rPr>
        <w:t>、</w:t>
      </w:r>
      <w:r>
        <w:rPr>
          <w:rFonts w:ascii="华文仿宋" w:eastAsia="华文仿宋" w:hAnsi="华文仿宋"/>
          <w:bCs/>
          <w:sz w:val="28"/>
          <w:szCs w:val="28"/>
        </w:rPr>
        <w:t>一氧化碳等危险气体</w:t>
      </w:r>
      <w:r>
        <w:rPr>
          <w:rFonts w:ascii="华文仿宋" w:eastAsia="华文仿宋" w:hAnsi="华文仿宋" w:hint="eastAsia"/>
          <w:bCs/>
          <w:sz w:val="28"/>
          <w:szCs w:val="28"/>
        </w:rPr>
        <w:t>，</w:t>
      </w:r>
      <w:r>
        <w:rPr>
          <w:rFonts w:ascii="华文仿宋" w:eastAsia="华文仿宋" w:hAnsi="华文仿宋"/>
          <w:bCs/>
          <w:sz w:val="28"/>
          <w:szCs w:val="28"/>
        </w:rPr>
        <w:t>最好选择纯度</w:t>
      </w:r>
      <w:r>
        <w:rPr>
          <w:rFonts w:ascii="华文仿宋" w:eastAsia="华文仿宋" w:hAnsi="华文仿宋" w:hint="eastAsia"/>
          <w:bCs/>
          <w:sz w:val="28"/>
          <w:szCs w:val="28"/>
        </w:rPr>
        <w:t>、质量有保证的供应商；能够使用氢气发生器替代的，尽量替代（学校可支持）；小瓶气体可满足需要的，尽量使用小瓶气体。</w:t>
      </w:r>
    </w:p>
    <w:p w:rsidR="006B1B5C" w:rsidRPr="00C905B9" w:rsidRDefault="006B1B5C" w:rsidP="00C905B9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426"/>
        <w:rPr>
          <w:rFonts w:ascii="华文仿宋" w:eastAsia="华文仿宋" w:hAnsi="华文仿宋"/>
          <w:bCs/>
          <w:sz w:val="28"/>
          <w:szCs w:val="28"/>
        </w:rPr>
      </w:pPr>
      <w:r w:rsidRPr="00C905B9">
        <w:rPr>
          <w:rFonts w:ascii="华文仿宋" w:eastAsia="华文仿宋" w:hAnsi="华文仿宋" w:hint="eastAsia"/>
          <w:bCs/>
          <w:sz w:val="28"/>
          <w:szCs w:val="28"/>
        </w:rPr>
        <w:t>实验室现有气体钢瓶处理方式：</w:t>
      </w:r>
    </w:p>
    <w:p w:rsidR="006B1B5C" w:rsidRDefault="006B1B5C" w:rsidP="006B1B5C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/>
          <w:bCs/>
          <w:sz w:val="28"/>
          <w:szCs w:val="28"/>
        </w:rPr>
        <w:t>A.现有气体钢瓶为中标企业的钢瓶，按照原方式正常使用（无安全附件的，要求配备安全附件</w:t>
      </w:r>
      <w:r w:rsidR="008F01D4">
        <w:rPr>
          <w:rFonts w:ascii="华文仿宋" w:eastAsia="华文仿宋" w:hAnsi="华文仿宋" w:hint="eastAsia"/>
          <w:bCs/>
          <w:sz w:val="28"/>
          <w:szCs w:val="28"/>
        </w:rPr>
        <w:t>，</w:t>
      </w:r>
      <w:r w:rsidR="008F01D4">
        <w:rPr>
          <w:rFonts w:ascii="华文仿宋" w:eastAsia="华文仿宋" w:hAnsi="华文仿宋"/>
          <w:bCs/>
          <w:sz w:val="28"/>
          <w:szCs w:val="28"/>
        </w:rPr>
        <w:t>主要涉及液化空气</w:t>
      </w:r>
      <w:r w:rsidR="008F01D4">
        <w:rPr>
          <w:rFonts w:ascii="华文仿宋" w:eastAsia="华文仿宋" w:hAnsi="华文仿宋" w:hint="eastAsia"/>
          <w:bCs/>
          <w:sz w:val="28"/>
          <w:szCs w:val="28"/>
        </w:rPr>
        <w:t>、</w:t>
      </w:r>
      <w:r w:rsidR="008F01D4">
        <w:rPr>
          <w:rFonts w:ascii="华文仿宋" w:eastAsia="华文仿宋" w:hAnsi="华文仿宋"/>
          <w:bCs/>
          <w:sz w:val="28"/>
          <w:szCs w:val="28"/>
        </w:rPr>
        <w:t>百思达两家公司</w:t>
      </w:r>
      <w:r>
        <w:rPr>
          <w:rFonts w:ascii="华文仿宋" w:eastAsia="华文仿宋" w:hAnsi="华文仿宋"/>
          <w:bCs/>
          <w:sz w:val="28"/>
          <w:szCs w:val="28"/>
        </w:rPr>
        <w:t>）；</w:t>
      </w:r>
    </w:p>
    <w:p w:rsidR="006844AD" w:rsidRDefault="006B1B5C" w:rsidP="004A03C1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/>
          <w:bCs/>
          <w:sz w:val="28"/>
          <w:szCs w:val="28"/>
        </w:rPr>
        <w:t>B.实验室自有钢瓶为合格钢瓶，经中标企业检验合格可继续使用的，由中标企业周转使用</w:t>
      </w:r>
      <w:r w:rsidR="00A93B4D">
        <w:rPr>
          <w:rFonts w:ascii="华文仿宋" w:eastAsia="华文仿宋" w:hAnsi="华文仿宋" w:hint="eastAsia"/>
          <w:bCs/>
          <w:sz w:val="28"/>
          <w:szCs w:val="28"/>
        </w:rPr>
        <w:t>（钢瓶所有权仍归实验室所有，请保留证据）</w:t>
      </w:r>
      <w:r>
        <w:rPr>
          <w:rFonts w:ascii="华文仿宋" w:eastAsia="华文仿宋" w:hAnsi="华文仿宋"/>
          <w:bCs/>
          <w:sz w:val="28"/>
          <w:szCs w:val="28"/>
        </w:rPr>
        <w:t>；</w:t>
      </w:r>
      <w:r w:rsidR="00F96467">
        <w:rPr>
          <w:rFonts w:ascii="华文仿宋" w:eastAsia="华文仿宋" w:hAnsi="华文仿宋" w:hint="eastAsia"/>
          <w:bCs/>
          <w:sz w:val="28"/>
          <w:szCs w:val="28"/>
        </w:rPr>
        <w:t>钢瓶</w:t>
      </w:r>
      <w:r w:rsidR="00F96467">
        <w:rPr>
          <w:rFonts w:ascii="华文仿宋" w:eastAsia="华文仿宋" w:hAnsi="华文仿宋"/>
          <w:bCs/>
          <w:sz w:val="28"/>
          <w:szCs w:val="28"/>
        </w:rPr>
        <w:t>老旧存在安全隐患</w:t>
      </w:r>
      <w:r>
        <w:rPr>
          <w:rFonts w:ascii="华文仿宋" w:eastAsia="华文仿宋" w:hAnsi="华文仿宋"/>
          <w:bCs/>
          <w:sz w:val="28"/>
          <w:szCs w:val="28"/>
        </w:rPr>
        <w:t>，无法继续使用</w:t>
      </w:r>
      <w:r w:rsidR="009D14A2">
        <w:rPr>
          <w:rFonts w:ascii="华文仿宋" w:eastAsia="华文仿宋" w:hAnsi="华文仿宋"/>
          <w:bCs/>
          <w:sz w:val="28"/>
          <w:szCs w:val="28"/>
        </w:rPr>
        <w:t>的</w:t>
      </w:r>
      <w:r w:rsidR="009D14A2">
        <w:rPr>
          <w:rFonts w:ascii="华文仿宋" w:eastAsia="华文仿宋" w:hAnsi="华文仿宋" w:hint="eastAsia"/>
          <w:bCs/>
          <w:sz w:val="28"/>
          <w:szCs w:val="28"/>
        </w:rPr>
        <w:t>请</w:t>
      </w:r>
      <w:r>
        <w:rPr>
          <w:rFonts w:ascii="华文仿宋" w:eastAsia="华文仿宋" w:hAnsi="华文仿宋"/>
          <w:bCs/>
          <w:sz w:val="28"/>
          <w:szCs w:val="28"/>
        </w:rPr>
        <w:t>中标</w:t>
      </w:r>
      <w:r w:rsidR="009D14A2">
        <w:rPr>
          <w:rFonts w:ascii="华文仿宋" w:eastAsia="华文仿宋" w:hAnsi="华文仿宋" w:hint="eastAsia"/>
          <w:bCs/>
          <w:sz w:val="28"/>
          <w:szCs w:val="28"/>
        </w:rPr>
        <w:t>供应商</w:t>
      </w:r>
      <w:r w:rsidR="00342D7A">
        <w:rPr>
          <w:rFonts w:ascii="华文仿宋" w:eastAsia="华文仿宋" w:hAnsi="华文仿宋"/>
          <w:bCs/>
          <w:sz w:val="28"/>
          <w:szCs w:val="28"/>
        </w:rPr>
        <w:t>免费</w:t>
      </w:r>
      <w:r>
        <w:rPr>
          <w:rFonts w:ascii="华文仿宋" w:eastAsia="华文仿宋" w:hAnsi="华文仿宋"/>
          <w:bCs/>
          <w:sz w:val="28"/>
          <w:szCs w:val="28"/>
        </w:rPr>
        <w:t>协助报废。</w:t>
      </w:r>
    </w:p>
    <w:p w:rsidR="006B1B5C" w:rsidRDefault="00613C48" w:rsidP="00D162CA">
      <w:pPr>
        <w:adjustRightInd w:val="0"/>
        <w:snapToGrid w:val="0"/>
        <w:spacing w:line="360" w:lineRule="auto"/>
        <w:ind w:firstLineChars="200" w:firstLine="561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C</w:t>
      </w:r>
      <w:r w:rsidR="000C0A2B" w:rsidRPr="005878E5">
        <w:rPr>
          <w:rFonts w:ascii="华文仿宋" w:eastAsia="华文仿宋" w:hAnsi="华文仿宋" w:hint="eastAsia"/>
          <w:b/>
          <w:bCs/>
          <w:sz w:val="28"/>
          <w:szCs w:val="28"/>
        </w:rPr>
        <w:t>.</w:t>
      </w:r>
      <w:r w:rsidR="00D76D8B" w:rsidRPr="005878E5">
        <w:rPr>
          <w:rFonts w:ascii="华文仿宋" w:eastAsia="华文仿宋" w:hAnsi="华文仿宋" w:hint="eastAsia"/>
          <w:b/>
          <w:bCs/>
          <w:sz w:val="28"/>
          <w:szCs w:val="28"/>
        </w:rPr>
        <w:t>实验室须做好钢瓶管理，避免因钢瓶归属问题导致纠纷。</w:t>
      </w:r>
      <w:r w:rsidR="00D76D8B">
        <w:rPr>
          <w:rFonts w:ascii="华文仿宋" w:eastAsia="华文仿宋" w:hAnsi="华文仿宋" w:hint="eastAsia"/>
          <w:bCs/>
          <w:sz w:val="28"/>
          <w:szCs w:val="28"/>
        </w:rPr>
        <w:t>现有钢瓶为非中标供应商的（含环宇</w:t>
      </w:r>
      <w:r w:rsidR="008217A5">
        <w:rPr>
          <w:rFonts w:ascii="华文仿宋" w:eastAsia="华文仿宋" w:hAnsi="华文仿宋" w:hint="eastAsia"/>
          <w:bCs/>
          <w:sz w:val="28"/>
          <w:szCs w:val="28"/>
        </w:rPr>
        <w:t>、东祥、盛唐</w:t>
      </w:r>
      <w:r w:rsidR="00D76D8B">
        <w:rPr>
          <w:rFonts w:ascii="华文仿宋" w:eastAsia="华文仿宋" w:hAnsi="华文仿宋" w:hint="eastAsia"/>
          <w:bCs/>
          <w:sz w:val="28"/>
          <w:szCs w:val="28"/>
        </w:rPr>
        <w:t>），请在气体用完后退回原厂家，</w:t>
      </w:r>
      <w:r w:rsidR="00FD045B">
        <w:rPr>
          <w:rFonts w:ascii="华文仿宋" w:eastAsia="华文仿宋" w:hAnsi="华文仿宋" w:hint="eastAsia"/>
          <w:bCs/>
          <w:sz w:val="28"/>
          <w:szCs w:val="28"/>
        </w:rPr>
        <w:t>2</w:t>
      </w:r>
      <w:r w:rsidR="00FD045B">
        <w:rPr>
          <w:rFonts w:ascii="华文仿宋" w:eastAsia="华文仿宋" w:hAnsi="华文仿宋"/>
          <w:bCs/>
          <w:sz w:val="28"/>
          <w:szCs w:val="28"/>
        </w:rPr>
        <w:t>019年6月</w:t>
      </w:r>
      <w:r w:rsidR="00FD045B">
        <w:rPr>
          <w:rFonts w:ascii="华文仿宋" w:eastAsia="华文仿宋" w:hAnsi="华文仿宋" w:hint="eastAsia"/>
          <w:bCs/>
          <w:sz w:val="28"/>
          <w:szCs w:val="28"/>
        </w:rPr>
        <w:t>3</w:t>
      </w:r>
      <w:r w:rsidR="00FD045B">
        <w:rPr>
          <w:rFonts w:ascii="华文仿宋" w:eastAsia="华文仿宋" w:hAnsi="华文仿宋"/>
          <w:bCs/>
          <w:sz w:val="28"/>
          <w:szCs w:val="28"/>
        </w:rPr>
        <w:t>0日前</w:t>
      </w:r>
      <w:r w:rsidR="001174DB">
        <w:rPr>
          <w:rFonts w:ascii="华文仿宋" w:eastAsia="华文仿宋" w:hAnsi="华文仿宋"/>
          <w:bCs/>
          <w:sz w:val="28"/>
          <w:szCs w:val="28"/>
        </w:rPr>
        <w:t>须</w:t>
      </w:r>
      <w:r w:rsidR="00FD045B">
        <w:rPr>
          <w:rFonts w:ascii="华文仿宋" w:eastAsia="华文仿宋" w:hAnsi="华文仿宋"/>
          <w:bCs/>
          <w:sz w:val="28"/>
          <w:szCs w:val="28"/>
        </w:rPr>
        <w:t>清理完毕</w:t>
      </w:r>
      <w:r w:rsidR="006C4BAA">
        <w:rPr>
          <w:rFonts w:ascii="华文仿宋" w:eastAsia="华文仿宋" w:hAnsi="华文仿宋" w:hint="eastAsia"/>
          <w:bCs/>
          <w:sz w:val="28"/>
          <w:szCs w:val="28"/>
        </w:rPr>
        <w:t>；</w:t>
      </w:r>
      <w:r w:rsidR="006C4BAA">
        <w:rPr>
          <w:rFonts w:ascii="华文仿宋" w:eastAsia="华文仿宋" w:hAnsi="华文仿宋"/>
          <w:bCs/>
          <w:sz w:val="28"/>
          <w:szCs w:val="28"/>
        </w:rPr>
        <w:t>未付款订单请</w:t>
      </w:r>
      <w:r w:rsidR="006C4BAA">
        <w:rPr>
          <w:rFonts w:ascii="华文仿宋" w:eastAsia="华文仿宋" w:hAnsi="华文仿宋" w:hint="eastAsia"/>
          <w:bCs/>
          <w:sz w:val="28"/>
          <w:szCs w:val="28"/>
        </w:rPr>
        <w:t>在2</w:t>
      </w:r>
      <w:r w:rsidR="006C4BAA">
        <w:rPr>
          <w:rFonts w:ascii="华文仿宋" w:eastAsia="华文仿宋" w:hAnsi="华文仿宋"/>
          <w:bCs/>
          <w:sz w:val="28"/>
          <w:szCs w:val="28"/>
        </w:rPr>
        <w:t>019年</w:t>
      </w:r>
      <w:r w:rsidR="006C4BAA">
        <w:rPr>
          <w:rFonts w:ascii="华文仿宋" w:eastAsia="华文仿宋" w:hAnsi="华文仿宋" w:hint="eastAsia"/>
          <w:bCs/>
          <w:sz w:val="28"/>
          <w:szCs w:val="28"/>
        </w:rPr>
        <w:t>5月3</w:t>
      </w:r>
      <w:r w:rsidR="006C4BAA">
        <w:rPr>
          <w:rFonts w:ascii="华文仿宋" w:eastAsia="华文仿宋" w:hAnsi="华文仿宋"/>
          <w:bCs/>
          <w:sz w:val="28"/>
          <w:szCs w:val="28"/>
        </w:rPr>
        <w:t>1日前付款</w:t>
      </w:r>
      <w:r w:rsidR="00EA59F0">
        <w:rPr>
          <w:rFonts w:ascii="华文仿宋" w:eastAsia="华文仿宋" w:hAnsi="华文仿宋" w:hint="eastAsia"/>
          <w:bCs/>
          <w:sz w:val="28"/>
          <w:szCs w:val="28"/>
        </w:rPr>
        <w:t>。</w:t>
      </w:r>
      <w:r w:rsidR="001174DB">
        <w:rPr>
          <w:rFonts w:ascii="华文仿宋" w:eastAsia="华文仿宋" w:hAnsi="华文仿宋"/>
          <w:bCs/>
          <w:sz w:val="28"/>
          <w:szCs w:val="28"/>
        </w:rPr>
        <w:t>2019年5</w:t>
      </w:r>
      <w:r w:rsidR="001174DB">
        <w:rPr>
          <w:rFonts w:ascii="华文仿宋" w:eastAsia="华文仿宋" w:hAnsi="华文仿宋" w:hint="eastAsia"/>
          <w:bCs/>
          <w:sz w:val="28"/>
          <w:szCs w:val="28"/>
        </w:rPr>
        <w:t>月1日后，实验室不得再有未中标企业的气体钢瓶（</w:t>
      </w:r>
      <w:r w:rsidR="008217A5">
        <w:rPr>
          <w:rFonts w:ascii="华文仿宋" w:eastAsia="华文仿宋" w:hAnsi="华文仿宋" w:hint="eastAsia"/>
          <w:bCs/>
          <w:sz w:val="28"/>
          <w:szCs w:val="28"/>
        </w:rPr>
        <w:t>环宇、东祥、盛唐的钢瓶</w:t>
      </w:r>
      <w:r w:rsidR="0097663E">
        <w:rPr>
          <w:rFonts w:ascii="华文仿宋" w:eastAsia="华文仿宋" w:hAnsi="华文仿宋" w:hint="eastAsia"/>
          <w:bCs/>
          <w:sz w:val="28"/>
          <w:szCs w:val="28"/>
        </w:rPr>
        <w:t>可</w:t>
      </w:r>
      <w:r w:rsidR="00D04409">
        <w:rPr>
          <w:rFonts w:ascii="华文仿宋" w:eastAsia="华文仿宋" w:hAnsi="华文仿宋" w:hint="eastAsia"/>
          <w:bCs/>
          <w:sz w:val="28"/>
          <w:szCs w:val="28"/>
        </w:rPr>
        <w:t>使用</w:t>
      </w:r>
      <w:r w:rsidR="0097663E">
        <w:rPr>
          <w:rFonts w:ascii="华文仿宋" w:eastAsia="华文仿宋" w:hAnsi="华文仿宋" w:hint="eastAsia"/>
          <w:bCs/>
          <w:sz w:val="28"/>
          <w:szCs w:val="28"/>
        </w:rPr>
        <w:t>至2</w:t>
      </w:r>
      <w:r w:rsidR="0097663E">
        <w:rPr>
          <w:rFonts w:ascii="华文仿宋" w:eastAsia="华文仿宋" w:hAnsi="华文仿宋"/>
          <w:bCs/>
          <w:sz w:val="28"/>
          <w:szCs w:val="28"/>
        </w:rPr>
        <w:t>019年6月</w:t>
      </w:r>
      <w:r w:rsidR="0097663E">
        <w:rPr>
          <w:rFonts w:ascii="华文仿宋" w:eastAsia="华文仿宋" w:hAnsi="华文仿宋" w:hint="eastAsia"/>
          <w:bCs/>
          <w:sz w:val="28"/>
          <w:szCs w:val="28"/>
        </w:rPr>
        <w:t>3</w:t>
      </w:r>
      <w:r w:rsidR="0097663E">
        <w:rPr>
          <w:rFonts w:ascii="华文仿宋" w:eastAsia="华文仿宋" w:hAnsi="华文仿宋"/>
          <w:bCs/>
          <w:sz w:val="28"/>
          <w:szCs w:val="28"/>
        </w:rPr>
        <w:t>0日</w:t>
      </w:r>
      <w:r w:rsidR="0097663E">
        <w:rPr>
          <w:rFonts w:ascii="华文仿宋" w:eastAsia="华文仿宋" w:hAnsi="华文仿宋" w:hint="eastAsia"/>
          <w:bCs/>
          <w:sz w:val="28"/>
          <w:szCs w:val="28"/>
        </w:rPr>
        <w:t>）。</w:t>
      </w:r>
      <w:r w:rsidR="006B1B5C">
        <w:rPr>
          <w:rFonts w:ascii="华文仿宋" w:eastAsia="华文仿宋" w:hAnsi="华文仿宋" w:hint="eastAsia"/>
          <w:bCs/>
          <w:sz w:val="28"/>
          <w:szCs w:val="28"/>
        </w:rPr>
        <w:t>否则因气体钢瓶导致的一切后果由实验室安全负责人负责。</w:t>
      </w:r>
    </w:p>
    <w:p w:rsidR="00366ADD" w:rsidRDefault="00EB1B12" w:rsidP="00B44E85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426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务必做好实验</w:t>
      </w:r>
      <w:r>
        <w:rPr>
          <w:rFonts w:ascii="华文仿宋" w:eastAsia="华文仿宋" w:hAnsi="华文仿宋"/>
          <w:bCs/>
          <w:sz w:val="28"/>
          <w:szCs w:val="28"/>
        </w:rPr>
        <w:t>气体</w:t>
      </w:r>
      <w:r w:rsidRPr="00EB1B12">
        <w:rPr>
          <w:rFonts w:ascii="华文仿宋" w:eastAsia="华文仿宋" w:hAnsi="华文仿宋" w:hint="eastAsia"/>
          <w:bCs/>
          <w:sz w:val="28"/>
          <w:szCs w:val="28"/>
        </w:rPr>
        <w:t>技术</w:t>
      </w:r>
      <w:r w:rsidRPr="00EB1B12">
        <w:rPr>
          <w:rFonts w:ascii="华文仿宋" w:eastAsia="华文仿宋" w:hAnsi="华文仿宋"/>
          <w:bCs/>
          <w:sz w:val="28"/>
          <w:szCs w:val="28"/>
        </w:rPr>
        <w:t>安全管理。加强</w:t>
      </w:r>
      <w:r w:rsidRPr="00EB1B12">
        <w:rPr>
          <w:rFonts w:ascii="华文仿宋" w:eastAsia="华文仿宋" w:hAnsi="华文仿宋" w:hint="eastAsia"/>
          <w:bCs/>
          <w:sz w:val="28"/>
          <w:szCs w:val="28"/>
        </w:rPr>
        <w:t>易燃易爆有毒气体钢瓶</w:t>
      </w:r>
      <w:r w:rsidRPr="00EB1B12">
        <w:rPr>
          <w:rFonts w:ascii="华文仿宋" w:eastAsia="华文仿宋" w:hAnsi="华文仿宋" w:hint="eastAsia"/>
          <w:bCs/>
          <w:sz w:val="28"/>
          <w:szCs w:val="28"/>
        </w:rPr>
        <w:lastRenderedPageBreak/>
        <w:t>管理，避免泄漏、燃爆；易燃易爆有毒气体的操作人员须培训合格后方可使用；使用燃爆气体应</w:t>
      </w:r>
      <w:r w:rsidRPr="00EB1B12">
        <w:rPr>
          <w:rFonts w:ascii="华文仿宋" w:eastAsia="华文仿宋" w:hAnsi="华文仿宋"/>
          <w:bCs/>
          <w:sz w:val="28"/>
          <w:szCs w:val="28"/>
        </w:rPr>
        <w:t>避免</w:t>
      </w:r>
      <w:r w:rsidRPr="00EB1B12">
        <w:rPr>
          <w:rFonts w:ascii="华文仿宋" w:eastAsia="华文仿宋" w:hAnsi="华文仿宋" w:hint="eastAsia"/>
          <w:bCs/>
          <w:sz w:val="28"/>
          <w:szCs w:val="28"/>
        </w:rPr>
        <w:t>静电危害；连接后应检验是否漏气。温度升高，高压气体钢瓶严禁放在南侧靠窗位置，避免曝晒，远离加热设备、危险化学品存放。</w:t>
      </w:r>
    </w:p>
    <w:p w:rsidR="00D262E1" w:rsidRDefault="00D262E1" w:rsidP="00D262E1">
      <w:pPr>
        <w:pStyle w:val="a7"/>
        <w:adjustRightInd w:val="0"/>
        <w:snapToGrid w:val="0"/>
        <w:spacing w:line="360" w:lineRule="auto"/>
        <w:ind w:left="426" w:firstLineChars="0" w:firstLine="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实验室设备处 技术安全科电话：2</w:t>
      </w:r>
      <w:r>
        <w:rPr>
          <w:rFonts w:ascii="华文仿宋" w:eastAsia="华文仿宋" w:hAnsi="华文仿宋"/>
          <w:bCs/>
          <w:sz w:val="28"/>
          <w:szCs w:val="28"/>
        </w:rPr>
        <w:t>3508119 八里台</w:t>
      </w:r>
    </w:p>
    <w:p w:rsidR="00B44E85" w:rsidRDefault="00D262E1" w:rsidP="00232717">
      <w:pPr>
        <w:pStyle w:val="a7"/>
        <w:adjustRightInd w:val="0"/>
        <w:snapToGrid w:val="0"/>
        <w:spacing w:line="360" w:lineRule="auto"/>
        <w:ind w:left="426" w:firstLineChars="0" w:firstLine="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 xml:space="preserve"> </w:t>
      </w:r>
      <w:r>
        <w:rPr>
          <w:rFonts w:ascii="华文仿宋" w:eastAsia="华文仿宋" w:hAnsi="华文仿宋"/>
          <w:bCs/>
          <w:sz w:val="28"/>
          <w:szCs w:val="28"/>
        </w:rPr>
        <w:t xml:space="preserve">                            85358119 津</w:t>
      </w:r>
      <w:r w:rsidR="00B54F9F">
        <w:rPr>
          <w:rFonts w:ascii="华文仿宋" w:eastAsia="华文仿宋" w:hAnsi="华文仿宋" w:hint="eastAsia"/>
          <w:bCs/>
          <w:sz w:val="28"/>
          <w:szCs w:val="28"/>
        </w:rPr>
        <w:t xml:space="preserve"> </w:t>
      </w:r>
      <w:r w:rsidR="00B54F9F">
        <w:rPr>
          <w:rFonts w:ascii="华文仿宋" w:eastAsia="华文仿宋" w:hAnsi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/>
          <w:bCs/>
          <w:sz w:val="28"/>
          <w:szCs w:val="28"/>
        </w:rPr>
        <w:t>南</w:t>
      </w:r>
    </w:p>
    <w:p w:rsidR="00EB1B12" w:rsidRDefault="00EB1B12" w:rsidP="00D162CA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</w:p>
    <w:p w:rsidR="00FF3933" w:rsidRPr="00FF3933" w:rsidRDefault="00D55A12" w:rsidP="00FF3933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  <w:r w:rsidRPr="00FF3933">
        <w:rPr>
          <w:rFonts w:ascii="华文仿宋" w:eastAsia="华文仿宋" w:hAnsi="华文仿宋"/>
          <w:bCs/>
          <w:sz w:val="28"/>
          <w:szCs w:val="28"/>
        </w:rPr>
        <w:t>附件</w:t>
      </w:r>
      <w:r>
        <w:rPr>
          <w:rFonts w:ascii="华文仿宋" w:eastAsia="华文仿宋" w:hAnsi="华文仿宋" w:hint="eastAsia"/>
          <w:bCs/>
          <w:sz w:val="28"/>
          <w:szCs w:val="28"/>
        </w:rPr>
        <w:t>：</w:t>
      </w:r>
      <w:r w:rsidR="00FF3933" w:rsidRPr="00FF3933">
        <w:rPr>
          <w:rFonts w:ascii="华文仿宋" w:eastAsia="华文仿宋" w:hAnsi="华文仿宋" w:hint="eastAsia"/>
          <w:bCs/>
          <w:sz w:val="28"/>
          <w:szCs w:val="28"/>
        </w:rPr>
        <w:t>南开大学2019-2021年实验气体供应商联系方式及价格表</w:t>
      </w:r>
    </w:p>
    <w:p w:rsidR="00D55A12" w:rsidRDefault="00D55A12" w:rsidP="00D162CA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 xml:space="preserve"> </w:t>
      </w:r>
      <w:r>
        <w:rPr>
          <w:rFonts w:ascii="华文仿宋" w:eastAsia="华文仿宋" w:hAnsi="华文仿宋"/>
          <w:bCs/>
          <w:sz w:val="28"/>
          <w:szCs w:val="28"/>
        </w:rPr>
        <w:t xml:space="preserve">                            </w:t>
      </w:r>
    </w:p>
    <w:p w:rsidR="00D55A12" w:rsidRPr="00E12072" w:rsidRDefault="00D55A12" w:rsidP="00D162CA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/>
          <w:bCs/>
          <w:sz w:val="28"/>
          <w:szCs w:val="28"/>
        </w:rPr>
        <w:t xml:space="preserve">                                  </w:t>
      </w:r>
      <w:r w:rsidRPr="00E12072">
        <w:rPr>
          <w:rFonts w:ascii="华文仿宋" w:eastAsia="华文仿宋" w:hAnsi="华文仿宋"/>
          <w:b/>
          <w:bCs/>
          <w:sz w:val="28"/>
          <w:szCs w:val="28"/>
        </w:rPr>
        <w:t>实验室设备处</w:t>
      </w:r>
    </w:p>
    <w:p w:rsidR="00E1128E" w:rsidRPr="000F0DA8" w:rsidRDefault="00D55A12" w:rsidP="00E83F62">
      <w:pPr>
        <w:adjustRightInd w:val="0"/>
        <w:snapToGrid w:val="0"/>
        <w:spacing w:line="360" w:lineRule="auto"/>
        <w:ind w:firstLineChars="200" w:firstLine="561"/>
        <w:rPr>
          <w:rFonts w:ascii="黑体" w:eastAsia="黑体" w:hAnsi="黑体"/>
          <w:bCs/>
          <w:sz w:val="28"/>
          <w:szCs w:val="28"/>
        </w:rPr>
      </w:pPr>
      <w:r w:rsidRPr="00E12072">
        <w:rPr>
          <w:rFonts w:ascii="华文仿宋" w:eastAsia="华文仿宋" w:hAnsi="华文仿宋" w:hint="eastAsia"/>
          <w:b/>
          <w:bCs/>
          <w:sz w:val="28"/>
          <w:szCs w:val="28"/>
        </w:rPr>
        <w:t xml:space="preserve"> </w:t>
      </w:r>
      <w:r w:rsidRPr="00E12072">
        <w:rPr>
          <w:rFonts w:ascii="华文仿宋" w:eastAsia="华文仿宋" w:hAnsi="华文仿宋"/>
          <w:b/>
          <w:bCs/>
          <w:sz w:val="28"/>
          <w:szCs w:val="28"/>
        </w:rPr>
        <w:t xml:space="preserve">                             </w:t>
      </w:r>
      <w:r w:rsidR="00E12072" w:rsidRPr="00E12072">
        <w:rPr>
          <w:rFonts w:ascii="华文仿宋" w:eastAsia="华文仿宋" w:hAnsi="华文仿宋"/>
          <w:b/>
          <w:bCs/>
          <w:sz w:val="28"/>
          <w:szCs w:val="28"/>
        </w:rPr>
        <w:t xml:space="preserve"> </w:t>
      </w:r>
      <w:r w:rsidRPr="00E12072">
        <w:rPr>
          <w:rFonts w:ascii="华文仿宋" w:eastAsia="华文仿宋" w:hAnsi="华文仿宋"/>
          <w:b/>
          <w:bCs/>
          <w:sz w:val="28"/>
          <w:szCs w:val="28"/>
        </w:rPr>
        <w:t xml:space="preserve">  </w:t>
      </w:r>
      <w:r w:rsidR="00E12072" w:rsidRPr="00E12072">
        <w:rPr>
          <w:rFonts w:ascii="华文仿宋" w:eastAsia="华文仿宋" w:hAnsi="华文仿宋"/>
          <w:b/>
          <w:bCs/>
          <w:sz w:val="28"/>
          <w:szCs w:val="28"/>
        </w:rPr>
        <w:t>2019年4月2</w:t>
      </w:r>
      <w:r w:rsidR="00454B7B">
        <w:rPr>
          <w:rFonts w:ascii="华文仿宋" w:eastAsia="华文仿宋" w:hAnsi="华文仿宋"/>
          <w:b/>
          <w:bCs/>
          <w:sz w:val="28"/>
          <w:szCs w:val="28"/>
        </w:rPr>
        <w:t>9</w:t>
      </w:r>
      <w:r w:rsidR="00E12072" w:rsidRPr="00E12072">
        <w:rPr>
          <w:rFonts w:ascii="华文仿宋" w:eastAsia="华文仿宋" w:hAnsi="华文仿宋"/>
          <w:b/>
          <w:bCs/>
          <w:sz w:val="28"/>
          <w:szCs w:val="28"/>
        </w:rPr>
        <w:t>日</w:t>
      </w:r>
      <w:bookmarkEnd w:id="0"/>
    </w:p>
    <w:sectPr w:rsidR="00E1128E" w:rsidRPr="000F0DA8" w:rsidSect="00E11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B0C" w:rsidRDefault="00266B0C" w:rsidP="00C55D4F">
      <w:r>
        <w:separator/>
      </w:r>
    </w:p>
  </w:endnote>
  <w:endnote w:type="continuationSeparator" w:id="0">
    <w:p w:rsidR="00266B0C" w:rsidRDefault="00266B0C" w:rsidP="00C5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B0C" w:rsidRDefault="00266B0C" w:rsidP="00C55D4F">
      <w:r>
        <w:separator/>
      </w:r>
    </w:p>
  </w:footnote>
  <w:footnote w:type="continuationSeparator" w:id="0">
    <w:p w:rsidR="00266B0C" w:rsidRDefault="00266B0C" w:rsidP="00C55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984"/>
    <w:multiLevelType w:val="hybridMultilevel"/>
    <w:tmpl w:val="28D833D6"/>
    <w:lvl w:ilvl="0" w:tplc="B9881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90712"/>
    <w:multiLevelType w:val="hybridMultilevel"/>
    <w:tmpl w:val="A8788632"/>
    <w:lvl w:ilvl="0" w:tplc="9B70B4A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A"/>
    <w:rsid w:val="00080A96"/>
    <w:rsid w:val="000A0A4F"/>
    <w:rsid w:val="000C0A2B"/>
    <w:rsid w:val="000C5BE2"/>
    <w:rsid w:val="000E0CAC"/>
    <w:rsid w:val="000E7C93"/>
    <w:rsid w:val="000F0DA8"/>
    <w:rsid w:val="000F3888"/>
    <w:rsid w:val="000F7936"/>
    <w:rsid w:val="00110EA1"/>
    <w:rsid w:val="001174DB"/>
    <w:rsid w:val="0015462C"/>
    <w:rsid w:val="00162DB7"/>
    <w:rsid w:val="0017129B"/>
    <w:rsid w:val="00174362"/>
    <w:rsid w:val="00175BDE"/>
    <w:rsid w:val="001775F8"/>
    <w:rsid w:val="00181C4B"/>
    <w:rsid w:val="00187881"/>
    <w:rsid w:val="00190266"/>
    <w:rsid w:val="001D5A37"/>
    <w:rsid w:val="001F3749"/>
    <w:rsid w:val="001F55C3"/>
    <w:rsid w:val="001F76F3"/>
    <w:rsid w:val="0021393F"/>
    <w:rsid w:val="00221666"/>
    <w:rsid w:val="00232717"/>
    <w:rsid w:val="00241BB5"/>
    <w:rsid w:val="00243825"/>
    <w:rsid w:val="002529B5"/>
    <w:rsid w:val="00252EF8"/>
    <w:rsid w:val="00265EA3"/>
    <w:rsid w:val="00266B0C"/>
    <w:rsid w:val="00271370"/>
    <w:rsid w:val="002739F2"/>
    <w:rsid w:val="00273D55"/>
    <w:rsid w:val="00274F52"/>
    <w:rsid w:val="00280162"/>
    <w:rsid w:val="00295A03"/>
    <w:rsid w:val="002C1029"/>
    <w:rsid w:val="002C4B35"/>
    <w:rsid w:val="002C6620"/>
    <w:rsid w:val="002C78FD"/>
    <w:rsid w:val="003101B3"/>
    <w:rsid w:val="00311462"/>
    <w:rsid w:val="00315DC0"/>
    <w:rsid w:val="00331FDA"/>
    <w:rsid w:val="00340412"/>
    <w:rsid w:val="00342D7A"/>
    <w:rsid w:val="00344BAA"/>
    <w:rsid w:val="00366ADD"/>
    <w:rsid w:val="003A038D"/>
    <w:rsid w:val="003D061E"/>
    <w:rsid w:val="00401625"/>
    <w:rsid w:val="004231B4"/>
    <w:rsid w:val="00435AE4"/>
    <w:rsid w:val="00441B79"/>
    <w:rsid w:val="004500A4"/>
    <w:rsid w:val="00454B7B"/>
    <w:rsid w:val="00463295"/>
    <w:rsid w:val="00483C8E"/>
    <w:rsid w:val="004878AD"/>
    <w:rsid w:val="00497146"/>
    <w:rsid w:val="004A03C1"/>
    <w:rsid w:val="004A7E0F"/>
    <w:rsid w:val="004B3436"/>
    <w:rsid w:val="004C1039"/>
    <w:rsid w:val="004C4F18"/>
    <w:rsid w:val="005219A8"/>
    <w:rsid w:val="00524108"/>
    <w:rsid w:val="005664FA"/>
    <w:rsid w:val="00586EAA"/>
    <w:rsid w:val="005878E5"/>
    <w:rsid w:val="005961A2"/>
    <w:rsid w:val="005A5FFC"/>
    <w:rsid w:val="005B2353"/>
    <w:rsid w:val="005B4FDB"/>
    <w:rsid w:val="005C0ED1"/>
    <w:rsid w:val="005C2F76"/>
    <w:rsid w:val="005C4B22"/>
    <w:rsid w:val="005C5BC8"/>
    <w:rsid w:val="005C6A20"/>
    <w:rsid w:val="005E3E84"/>
    <w:rsid w:val="00600DD0"/>
    <w:rsid w:val="00603EEE"/>
    <w:rsid w:val="00613C48"/>
    <w:rsid w:val="00617658"/>
    <w:rsid w:val="00617DCC"/>
    <w:rsid w:val="0063009D"/>
    <w:rsid w:val="0063539F"/>
    <w:rsid w:val="00645EB5"/>
    <w:rsid w:val="00665726"/>
    <w:rsid w:val="0067766C"/>
    <w:rsid w:val="006817C5"/>
    <w:rsid w:val="006844AD"/>
    <w:rsid w:val="006B1B5C"/>
    <w:rsid w:val="006C4BAA"/>
    <w:rsid w:val="006C7CAC"/>
    <w:rsid w:val="00707253"/>
    <w:rsid w:val="0071482E"/>
    <w:rsid w:val="00720ED2"/>
    <w:rsid w:val="0073616A"/>
    <w:rsid w:val="0075235A"/>
    <w:rsid w:val="00755B24"/>
    <w:rsid w:val="00762D6C"/>
    <w:rsid w:val="007656AD"/>
    <w:rsid w:val="00780C14"/>
    <w:rsid w:val="00781CD0"/>
    <w:rsid w:val="007927CB"/>
    <w:rsid w:val="00792BB0"/>
    <w:rsid w:val="00796B8F"/>
    <w:rsid w:val="007A138E"/>
    <w:rsid w:val="007A69D0"/>
    <w:rsid w:val="007B0299"/>
    <w:rsid w:val="007B32FE"/>
    <w:rsid w:val="007C518C"/>
    <w:rsid w:val="007C5A58"/>
    <w:rsid w:val="007D2F04"/>
    <w:rsid w:val="007D4A5A"/>
    <w:rsid w:val="007D6757"/>
    <w:rsid w:val="007D6AC7"/>
    <w:rsid w:val="007E6174"/>
    <w:rsid w:val="007F0E88"/>
    <w:rsid w:val="00807BE9"/>
    <w:rsid w:val="008217A5"/>
    <w:rsid w:val="00841CFD"/>
    <w:rsid w:val="00850453"/>
    <w:rsid w:val="00862278"/>
    <w:rsid w:val="00865423"/>
    <w:rsid w:val="00875E33"/>
    <w:rsid w:val="00877F45"/>
    <w:rsid w:val="00881E5A"/>
    <w:rsid w:val="008904B5"/>
    <w:rsid w:val="00892061"/>
    <w:rsid w:val="008A390A"/>
    <w:rsid w:val="008C3013"/>
    <w:rsid w:val="008C78E0"/>
    <w:rsid w:val="008D4B70"/>
    <w:rsid w:val="008F01D4"/>
    <w:rsid w:val="008F33EF"/>
    <w:rsid w:val="008F3729"/>
    <w:rsid w:val="009002D6"/>
    <w:rsid w:val="00903748"/>
    <w:rsid w:val="00912FAE"/>
    <w:rsid w:val="009209F2"/>
    <w:rsid w:val="00953394"/>
    <w:rsid w:val="00960811"/>
    <w:rsid w:val="00973C38"/>
    <w:rsid w:val="0097663E"/>
    <w:rsid w:val="0098042E"/>
    <w:rsid w:val="00980836"/>
    <w:rsid w:val="009A3A61"/>
    <w:rsid w:val="009B3F18"/>
    <w:rsid w:val="009C0583"/>
    <w:rsid w:val="009D14A2"/>
    <w:rsid w:val="009E28E4"/>
    <w:rsid w:val="009E64E5"/>
    <w:rsid w:val="00A0409E"/>
    <w:rsid w:val="00A044D5"/>
    <w:rsid w:val="00A0487C"/>
    <w:rsid w:val="00A355FF"/>
    <w:rsid w:val="00A93B4D"/>
    <w:rsid w:val="00A962A5"/>
    <w:rsid w:val="00AA1315"/>
    <w:rsid w:val="00AB1D37"/>
    <w:rsid w:val="00AD2550"/>
    <w:rsid w:val="00B017EC"/>
    <w:rsid w:val="00B16D2E"/>
    <w:rsid w:val="00B23229"/>
    <w:rsid w:val="00B24FC3"/>
    <w:rsid w:val="00B26BA2"/>
    <w:rsid w:val="00B44E85"/>
    <w:rsid w:val="00B4527D"/>
    <w:rsid w:val="00B47922"/>
    <w:rsid w:val="00B54F9F"/>
    <w:rsid w:val="00B70027"/>
    <w:rsid w:val="00B84341"/>
    <w:rsid w:val="00B9352A"/>
    <w:rsid w:val="00BA1283"/>
    <w:rsid w:val="00BA55C3"/>
    <w:rsid w:val="00BD70E0"/>
    <w:rsid w:val="00C03FC9"/>
    <w:rsid w:val="00C2649F"/>
    <w:rsid w:val="00C26DB1"/>
    <w:rsid w:val="00C43AC8"/>
    <w:rsid w:val="00C52647"/>
    <w:rsid w:val="00C55D4F"/>
    <w:rsid w:val="00C70AC6"/>
    <w:rsid w:val="00C73077"/>
    <w:rsid w:val="00C74C70"/>
    <w:rsid w:val="00C8519E"/>
    <w:rsid w:val="00C86085"/>
    <w:rsid w:val="00C905B9"/>
    <w:rsid w:val="00C93ABB"/>
    <w:rsid w:val="00C96010"/>
    <w:rsid w:val="00CD3D39"/>
    <w:rsid w:val="00CE4F32"/>
    <w:rsid w:val="00CE52DC"/>
    <w:rsid w:val="00D04409"/>
    <w:rsid w:val="00D05AB8"/>
    <w:rsid w:val="00D162CA"/>
    <w:rsid w:val="00D262E1"/>
    <w:rsid w:val="00D3016D"/>
    <w:rsid w:val="00D32792"/>
    <w:rsid w:val="00D42A11"/>
    <w:rsid w:val="00D54396"/>
    <w:rsid w:val="00D55A12"/>
    <w:rsid w:val="00D76D8B"/>
    <w:rsid w:val="00D84DDF"/>
    <w:rsid w:val="00D84F4E"/>
    <w:rsid w:val="00DA15DA"/>
    <w:rsid w:val="00DB4F96"/>
    <w:rsid w:val="00DD3B27"/>
    <w:rsid w:val="00DE203A"/>
    <w:rsid w:val="00DF3A69"/>
    <w:rsid w:val="00DF7042"/>
    <w:rsid w:val="00E0313A"/>
    <w:rsid w:val="00E1128E"/>
    <w:rsid w:val="00E11FFC"/>
    <w:rsid w:val="00E12072"/>
    <w:rsid w:val="00E133B1"/>
    <w:rsid w:val="00E63D15"/>
    <w:rsid w:val="00E672C8"/>
    <w:rsid w:val="00E71E17"/>
    <w:rsid w:val="00E836D7"/>
    <w:rsid w:val="00E839DD"/>
    <w:rsid w:val="00E83F62"/>
    <w:rsid w:val="00E96C09"/>
    <w:rsid w:val="00EA59F0"/>
    <w:rsid w:val="00EB1B12"/>
    <w:rsid w:val="00EE14F4"/>
    <w:rsid w:val="00EF616E"/>
    <w:rsid w:val="00F01B84"/>
    <w:rsid w:val="00F214E1"/>
    <w:rsid w:val="00F30780"/>
    <w:rsid w:val="00F30B09"/>
    <w:rsid w:val="00F43350"/>
    <w:rsid w:val="00F46383"/>
    <w:rsid w:val="00F62E3B"/>
    <w:rsid w:val="00F71F7D"/>
    <w:rsid w:val="00F94A87"/>
    <w:rsid w:val="00F96467"/>
    <w:rsid w:val="00FC1225"/>
    <w:rsid w:val="00FD045B"/>
    <w:rsid w:val="00FD1B2B"/>
    <w:rsid w:val="00FD5180"/>
    <w:rsid w:val="00FE64EA"/>
    <w:rsid w:val="00FE74B2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BD499"/>
  <w15:chartTrackingRefBased/>
  <w15:docId w15:val="{CC1478C9-E5AA-4C04-AB54-20F15ABB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920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BC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C5BC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63D1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DF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F0E88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6B1B5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5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55D4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55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55D4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92061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张锐</dc:creator>
  <cp:keywords/>
  <dc:description/>
  <cp:lastModifiedBy>张锐</cp:lastModifiedBy>
  <cp:revision>296</cp:revision>
  <cp:lastPrinted>2017-03-01T07:35:00Z</cp:lastPrinted>
  <dcterms:created xsi:type="dcterms:W3CDTF">2017-03-01T03:32:00Z</dcterms:created>
  <dcterms:modified xsi:type="dcterms:W3CDTF">2019-04-29T08:05:00Z</dcterms:modified>
</cp:coreProperties>
</file>